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C97" w:rsidRDefault="00DE3C97" w:rsidP="00D04DD4">
      <w:pPr>
        <w:spacing w:after="0" w:line="360" w:lineRule="auto"/>
        <w:jc w:val="center"/>
        <w:rPr>
          <w:rFonts w:ascii="Times New Roman" w:hAnsi="Times New Roman" w:cs="Times New Roman"/>
          <w:sz w:val="28"/>
          <w:szCs w:val="28"/>
        </w:rPr>
      </w:pPr>
      <w:bookmarkStart w:id="0" w:name="_GoBack"/>
      <w:bookmarkEnd w:id="0"/>
    </w:p>
    <w:p w:rsidR="00584B33" w:rsidRDefault="00D04DD4" w:rsidP="00D04D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образовательное учреждение</w:t>
      </w:r>
    </w:p>
    <w:p w:rsidR="00D04DD4" w:rsidRDefault="00D04DD4" w:rsidP="00D04D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667 Невского района</w:t>
      </w:r>
      <w:r w:rsidR="00A07795">
        <w:rPr>
          <w:rFonts w:ascii="Times New Roman" w:hAnsi="Times New Roman" w:cs="Times New Roman"/>
          <w:sz w:val="28"/>
          <w:szCs w:val="28"/>
        </w:rPr>
        <w:t>,</w:t>
      </w:r>
    </w:p>
    <w:p w:rsidR="00A07795" w:rsidRDefault="00A07795" w:rsidP="00D04D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Академическая гимназия № 56 Санкт- Петербурга</w:t>
      </w:r>
    </w:p>
    <w:p w:rsidR="00D04DD4" w:rsidRDefault="00D04DD4" w:rsidP="00D04DD4">
      <w:pPr>
        <w:spacing w:after="0" w:line="360" w:lineRule="auto"/>
        <w:rPr>
          <w:rFonts w:ascii="Times New Roman" w:hAnsi="Times New Roman" w:cs="Times New Roman"/>
          <w:sz w:val="28"/>
          <w:szCs w:val="28"/>
        </w:rPr>
      </w:pPr>
    </w:p>
    <w:p w:rsidR="00D04DD4" w:rsidRDefault="00D04DD4" w:rsidP="00D04DD4">
      <w:pPr>
        <w:spacing w:after="0" w:line="360" w:lineRule="auto"/>
        <w:rPr>
          <w:rFonts w:ascii="Times New Roman" w:hAnsi="Times New Roman" w:cs="Times New Roman"/>
          <w:sz w:val="28"/>
          <w:szCs w:val="28"/>
        </w:rPr>
      </w:pPr>
    </w:p>
    <w:p w:rsidR="00A70E06" w:rsidRDefault="00A70E06" w:rsidP="00D04DD4">
      <w:pPr>
        <w:spacing w:after="0" w:line="360" w:lineRule="auto"/>
        <w:rPr>
          <w:rFonts w:ascii="Times New Roman" w:hAnsi="Times New Roman" w:cs="Times New Roman"/>
          <w:sz w:val="28"/>
          <w:szCs w:val="28"/>
        </w:rPr>
      </w:pPr>
    </w:p>
    <w:p w:rsidR="007F211E" w:rsidRDefault="007F211E" w:rsidP="00D04DD4">
      <w:pPr>
        <w:spacing w:after="0" w:line="360" w:lineRule="auto"/>
        <w:rPr>
          <w:rFonts w:ascii="Times New Roman" w:hAnsi="Times New Roman" w:cs="Times New Roman"/>
          <w:sz w:val="28"/>
          <w:szCs w:val="28"/>
        </w:rPr>
      </w:pPr>
    </w:p>
    <w:p w:rsidR="00D04DD4" w:rsidRPr="00D76FAC" w:rsidRDefault="00D04DD4" w:rsidP="00D04DD4">
      <w:pPr>
        <w:spacing w:after="0" w:line="360" w:lineRule="auto"/>
        <w:jc w:val="center"/>
        <w:rPr>
          <w:rFonts w:ascii="Times New Roman" w:hAnsi="Times New Roman" w:cs="Times New Roman"/>
          <w:b/>
          <w:bCs/>
          <w:sz w:val="28"/>
          <w:szCs w:val="28"/>
        </w:rPr>
      </w:pPr>
      <w:r w:rsidRPr="00D76FAC">
        <w:rPr>
          <w:rFonts w:ascii="Times New Roman" w:hAnsi="Times New Roman" w:cs="Times New Roman"/>
          <w:b/>
          <w:bCs/>
          <w:sz w:val="28"/>
          <w:szCs w:val="28"/>
        </w:rPr>
        <w:t>Учебно-исследовательская работа</w:t>
      </w:r>
    </w:p>
    <w:p w:rsidR="00D04DD4" w:rsidRPr="00D76FAC" w:rsidRDefault="00D04DD4" w:rsidP="001A749C">
      <w:pPr>
        <w:spacing w:after="0" w:line="360" w:lineRule="auto"/>
        <w:jc w:val="center"/>
        <w:rPr>
          <w:rFonts w:ascii="Times New Roman" w:hAnsi="Times New Roman" w:cs="Times New Roman"/>
          <w:sz w:val="28"/>
          <w:szCs w:val="28"/>
        </w:rPr>
      </w:pPr>
      <w:r w:rsidRPr="00D76FAC">
        <w:rPr>
          <w:rFonts w:ascii="Times New Roman" w:hAnsi="Times New Roman" w:cs="Times New Roman"/>
          <w:sz w:val="28"/>
          <w:szCs w:val="28"/>
        </w:rPr>
        <w:t>Предметное направление: физика</w:t>
      </w:r>
    </w:p>
    <w:p w:rsidR="00D04DD4" w:rsidRDefault="00D04DD4" w:rsidP="00D04DD4">
      <w:pPr>
        <w:spacing w:after="0" w:line="360" w:lineRule="auto"/>
        <w:rPr>
          <w:rFonts w:ascii="Times New Roman" w:hAnsi="Times New Roman" w:cs="Times New Roman"/>
          <w:sz w:val="28"/>
          <w:szCs w:val="28"/>
        </w:rPr>
      </w:pPr>
    </w:p>
    <w:p w:rsidR="001A749C" w:rsidRPr="001A749C" w:rsidRDefault="001A749C" w:rsidP="001A749C">
      <w:pPr>
        <w:spacing w:after="0" w:line="360" w:lineRule="auto"/>
        <w:jc w:val="center"/>
        <w:rPr>
          <w:rFonts w:ascii="Times New Roman" w:hAnsi="Times New Roman" w:cs="Times New Roman"/>
          <w:b/>
          <w:bCs/>
          <w:sz w:val="44"/>
          <w:szCs w:val="44"/>
        </w:rPr>
      </w:pPr>
      <w:r>
        <w:rPr>
          <w:rFonts w:ascii="Times New Roman" w:hAnsi="Times New Roman" w:cs="Times New Roman"/>
          <w:b/>
          <w:bCs/>
          <w:sz w:val="44"/>
          <w:szCs w:val="44"/>
        </w:rPr>
        <w:t>«</w:t>
      </w:r>
      <w:r w:rsidRPr="001A749C">
        <w:rPr>
          <w:rFonts w:ascii="Times New Roman" w:hAnsi="Times New Roman" w:cs="Times New Roman"/>
          <w:b/>
          <w:bCs/>
          <w:sz w:val="44"/>
          <w:szCs w:val="44"/>
        </w:rPr>
        <w:t>Исследования физических явлений</w:t>
      </w:r>
    </w:p>
    <w:p w:rsidR="00D04DD4" w:rsidRPr="001A749C" w:rsidRDefault="001A749C" w:rsidP="001A749C">
      <w:pPr>
        <w:spacing w:after="0" w:line="360" w:lineRule="auto"/>
        <w:jc w:val="center"/>
        <w:rPr>
          <w:rFonts w:ascii="Times New Roman" w:hAnsi="Times New Roman" w:cs="Times New Roman"/>
          <w:b/>
          <w:bCs/>
          <w:sz w:val="44"/>
          <w:szCs w:val="44"/>
        </w:rPr>
      </w:pPr>
      <w:r w:rsidRPr="001A749C">
        <w:rPr>
          <w:rFonts w:ascii="Times New Roman" w:hAnsi="Times New Roman" w:cs="Times New Roman"/>
          <w:b/>
          <w:bCs/>
          <w:sz w:val="44"/>
          <w:szCs w:val="44"/>
        </w:rPr>
        <w:t>с помощью пружинки Слинки</w:t>
      </w:r>
      <w:r>
        <w:rPr>
          <w:rFonts w:ascii="Times New Roman" w:hAnsi="Times New Roman" w:cs="Times New Roman"/>
          <w:b/>
          <w:bCs/>
          <w:sz w:val="44"/>
          <w:szCs w:val="44"/>
        </w:rPr>
        <w:t>»</w:t>
      </w:r>
    </w:p>
    <w:p w:rsidR="001A749C" w:rsidRDefault="001A749C" w:rsidP="00D04DD4">
      <w:pPr>
        <w:spacing w:after="0" w:line="360" w:lineRule="auto"/>
        <w:rPr>
          <w:rFonts w:ascii="Times New Roman" w:hAnsi="Times New Roman" w:cs="Times New Roman"/>
          <w:sz w:val="28"/>
          <w:szCs w:val="28"/>
        </w:rPr>
      </w:pPr>
    </w:p>
    <w:p w:rsidR="001A749C" w:rsidRDefault="001A749C" w:rsidP="00D04DD4">
      <w:pPr>
        <w:spacing w:after="0" w:line="360" w:lineRule="auto"/>
        <w:rPr>
          <w:rFonts w:ascii="Times New Roman" w:hAnsi="Times New Roman" w:cs="Times New Roman"/>
          <w:sz w:val="28"/>
          <w:szCs w:val="28"/>
        </w:rPr>
      </w:pPr>
    </w:p>
    <w:p w:rsidR="001A749C" w:rsidRDefault="001A749C" w:rsidP="00D04DD4">
      <w:pPr>
        <w:spacing w:after="0" w:line="360" w:lineRule="auto"/>
        <w:rPr>
          <w:rFonts w:ascii="Times New Roman" w:hAnsi="Times New Roman" w:cs="Times New Roman"/>
          <w:sz w:val="28"/>
          <w:szCs w:val="28"/>
        </w:rPr>
      </w:pPr>
    </w:p>
    <w:p w:rsidR="001A749C" w:rsidRPr="001A749C" w:rsidRDefault="001A749C" w:rsidP="00A07795">
      <w:pPr>
        <w:spacing w:after="0" w:line="360" w:lineRule="auto"/>
        <w:ind w:left="2124"/>
        <w:jc w:val="center"/>
        <w:rPr>
          <w:rFonts w:ascii="Times New Roman" w:hAnsi="Times New Roman" w:cs="Times New Roman"/>
          <w:sz w:val="32"/>
          <w:szCs w:val="32"/>
        </w:rPr>
      </w:pPr>
      <w:r w:rsidRPr="001A749C">
        <w:rPr>
          <w:rFonts w:ascii="Times New Roman" w:hAnsi="Times New Roman" w:cs="Times New Roman"/>
          <w:b/>
          <w:bCs/>
          <w:sz w:val="32"/>
          <w:szCs w:val="32"/>
        </w:rPr>
        <w:t>Автор</w:t>
      </w:r>
      <w:r w:rsidR="00A07795">
        <w:rPr>
          <w:rFonts w:ascii="Times New Roman" w:hAnsi="Times New Roman" w:cs="Times New Roman"/>
          <w:b/>
          <w:bCs/>
          <w:sz w:val="32"/>
          <w:szCs w:val="32"/>
        </w:rPr>
        <w:t>ы</w:t>
      </w:r>
      <w:r w:rsidRPr="001A749C">
        <w:rPr>
          <w:rFonts w:ascii="Times New Roman" w:hAnsi="Times New Roman" w:cs="Times New Roman"/>
          <w:b/>
          <w:bCs/>
          <w:sz w:val="32"/>
          <w:szCs w:val="32"/>
        </w:rPr>
        <w:t xml:space="preserve"> работы</w:t>
      </w:r>
      <w:r w:rsidRPr="001A749C">
        <w:rPr>
          <w:rFonts w:ascii="Times New Roman" w:hAnsi="Times New Roman" w:cs="Times New Roman"/>
          <w:sz w:val="32"/>
          <w:szCs w:val="32"/>
        </w:rPr>
        <w:t>:</w:t>
      </w:r>
    </w:p>
    <w:p w:rsidR="001A749C" w:rsidRPr="00D76FAC" w:rsidRDefault="001A749C" w:rsidP="00A07795">
      <w:pPr>
        <w:spacing w:after="0" w:line="360" w:lineRule="auto"/>
        <w:ind w:left="2124"/>
        <w:rPr>
          <w:rFonts w:ascii="Times New Roman" w:hAnsi="Times New Roman" w:cs="Times New Roman"/>
          <w:sz w:val="28"/>
          <w:szCs w:val="28"/>
        </w:rPr>
      </w:pPr>
      <w:r w:rsidRPr="00D76FAC">
        <w:rPr>
          <w:rFonts w:ascii="Times New Roman" w:hAnsi="Times New Roman" w:cs="Times New Roman"/>
          <w:sz w:val="28"/>
          <w:szCs w:val="28"/>
        </w:rPr>
        <w:t>Гречников Никита,</w:t>
      </w:r>
      <w:r w:rsidR="00A07795" w:rsidRPr="00D76FAC">
        <w:rPr>
          <w:rFonts w:ascii="Times New Roman" w:hAnsi="Times New Roman" w:cs="Times New Roman"/>
          <w:sz w:val="28"/>
          <w:szCs w:val="28"/>
        </w:rPr>
        <w:t xml:space="preserve"> </w:t>
      </w:r>
      <w:r w:rsidRPr="00D76FAC">
        <w:rPr>
          <w:rFonts w:ascii="Times New Roman" w:hAnsi="Times New Roman" w:cs="Times New Roman"/>
          <w:sz w:val="28"/>
          <w:szCs w:val="28"/>
        </w:rPr>
        <w:t>ученик 7 «А» класса школы № 667</w:t>
      </w:r>
      <w:r w:rsidR="00A07795" w:rsidRPr="00D76FAC">
        <w:rPr>
          <w:rFonts w:ascii="Times New Roman" w:hAnsi="Times New Roman" w:cs="Times New Roman"/>
          <w:sz w:val="28"/>
          <w:szCs w:val="28"/>
        </w:rPr>
        <w:t>,</w:t>
      </w:r>
    </w:p>
    <w:p w:rsidR="00A07795" w:rsidRPr="00D76FAC" w:rsidRDefault="00A07795" w:rsidP="00A07795">
      <w:pPr>
        <w:spacing w:after="0" w:line="360" w:lineRule="auto"/>
        <w:ind w:left="2124"/>
        <w:rPr>
          <w:rFonts w:ascii="Times New Roman" w:hAnsi="Times New Roman" w:cs="Times New Roman"/>
          <w:sz w:val="28"/>
          <w:szCs w:val="28"/>
        </w:rPr>
      </w:pPr>
      <w:r w:rsidRPr="00D76FAC">
        <w:rPr>
          <w:rFonts w:ascii="Times New Roman" w:hAnsi="Times New Roman" w:cs="Times New Roman"/>
          <w:sz w:val="28"/>
          <w:szCs w:val="28"/>
        </w:rPr>
        <w:t>Гребенников Иван, ученик 8 «Е» класса гимназии № 56</w:t>
      </w:r>
    </w:p>
    <w:p w:rsidR="00A07795" w:rsidRPr="001A749C" w:rsidRDefault="00A07795" w:rsidP="001A749C">
      <w:pPr>
        <w:spacing w:after="0" w:line="360" w:lineRule="auto"/>
        <w:ind w:left="4956"/>
        <w:rPr>
          <w:rFonts w:ascii="Times New Roman" w:hAnsi="Times New Roman" w:cs="Times New Roman"/>
          <w:sz w:val="32"/>
          <w:szCs w:val="32"/>
        </w:rPr>
      </w:pPr>
    </w:p>
    <w:p w:rsidR="001A749C" w:rsidRPr="001A749C" w:rsidRDefault="001A749C" w:rsidP="00A07795">
      <w:pPr>
        <w:spacing w:after="0" w:line="360" w:lineRule="auto"/>
        <w:ind w:left="2124"/>
        <w:jc w:val="center"/>
        <w:rPr>
          <w:rFonts w:ascii="Times New Roman" w:hAnsi="Times New Roman" w:cs="Times New Roman"/>
          <w:b/>
          <w:bCs/>
          <w:sz w:val="32"/>
          <w:szCs w:val="32"/>
        </w:rPr>
      </w:pPr>
      <w:r w:rsidRPr="001A749C">
        <w:rPr>
          <w:rFonts w:ascii="Times New Roman" w:hAnsi="Times New Roman" w:cs="Times New Roman"/>
          <w:b/>
          <w:bCs/>
          <w:sz w:val="32"/>
          <w:szCs w:val="32"/>
        </w:rPr>
        <w:t>Руководител</w:t>
      </w:r>
      <w:r w:rsidR="002D0227">
        <w:rPr>
          <w:rFonts w:ascii="Times New Roman" w:hAnsi="Times New Roman" w:cs="Times New Roman"/>
          <w:b/>
          <w:bCs/>
          <w:sz w:val="32"/>
          <w:szCs w:val="32"/>
        </w:rPr>
        <w:t>ь</w:t>
      </w:r>
      <w:r w:rsidRPr="001A749C">
        <w:rPr>
          <w:rFonts w:ascii="Times New Roman" w:hAnsi="Times New Roman" w:cs="Times New Roman"/>
          <w:b/>
          <w:bCs/>
          <w:sz w:val="32"/>
          <w:szCs w:val="32"/>
        </w:rPr>
        <w:t xml:space="preserve"> работы:</w:t>
      </w:r>
    </w:p>
    <w:p w:rsidR="002D0227" w:rsidRPr="00D76FAC" w:rsidRDefault="001A749C" w:rsidP="002D0227">
      <w:pPr>
        <w:spacing w:after="0" w:line="360" w:lineRule="auto"/>
        <w:ind w:left="4956"/>
        <w:rPr>
          <w:rFonts w:ascii="Times New Roman" w:hAnsi="Times New Roman" w:cs="Times New Roman"/>
          <w:sz w:val="28"/>
          <w:szCs w:val="28"/>
        </w:rPr>
      </w:pPr>
      <w:r w:rsidRPr="00D76FAC">
        <w:rPr>
          <w:rFonts w:ascii="Times New Roman" w:hAnsi="Times New Roman" w:cs="Times New Roman"/>
          <w:sz w:val="28"/>
          <w:szCs w:val="28"/>
        </w:rPr>
        <w:t>Гребенникова Татьяна Витальевна,</w:t>
      </w:r>
    </w:p>
    <w:p w:rsidR="001A749C" w:rsidRPr="00D76FAC" w:rsidRDefault="001A749C" w:rsidP="002D0227">
      <w:pPr>
        <w:spacing w:after="0" w:line="360" w:lineRule="auto"/>
        <w:ind w:left="4956"/>
        <w:rPr>
          <w:rFonts w:ascii="Times New Roman" w:hAnsi="Times New Roman" w:cs="Times New Roman"/>
          <w:sz w:val="28"/>
          <w:szCs w:val="28"/>
        </w:rPr>
      </w:pPr>
      <w:r w:rsidRPr="00D76FAC">
        <w:rPr>
          <w:rFonts w:ascii="Times New Roman" w:hAnsi="Times New Roman" w:cs="Times New Roman"/>
          <w:sz w:val="28"/>
          <w:szCs w:val="28"/>
        </w:rPr>
        <w:t>учитель физики школы № 667</w:t>
      </w:r>
    </w:p>
    <w:p w:rsidR="00A07795" w:rsidRDefault="00A07795" w:rsidP="00A07795">
      <w:pPr>
        <w:spacing w:after="0" w:line="360" w:lineRule="auto"/>
        <w:rPr>
          <w:rFonts w:ascii="Times New Roman" w:hAnsi="Times New Roman" w:cs="Times New Roman"/>
          <w:sz w:val="28"/>
          <w:szCs w:val="28"/>
        </w:rPr>
      </w:pPr>
    </w:p>
    <w:p w:rsidR="00D76FAC" w:rsidRDefault="00D76FAC" w:rsidP="00A07795">
      <w:pPr>
        <w:spacing w:after="0" w:line="360" w:lineRule="auto"/>
        <w:rPr>
          <w:rFonts w:ascii="Times New Roman" w:hAnsi="Times New Roman" w:cs="Times New Roman"/>
          <w:sz w:val="28"/>
          <w:szCs w:val="28"/>
        </w:rPr>
      </w:pPr>
    </w:p>
    <w:p w:rsidR="001A749C" w:rsidRDefault="001A749C" w:rsidP="001A74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D62E0A" w:rsidRDefault="001A749C" w:rsidP="001A74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2020 год</w:t>
      </w:r>
    </w:p>
    <w:p w:rsidR="00D62E0A" w:rsidRDefault="00D62E0A">
      <w:pPr>
        <w:rPr>
          <w:rFonts w:ascii="Times New Roman" w:hAnsi="Times New Roman" w:cs="Times New Roman"/>
          <w:sz w:val="28"/>
          <w:szCs w:val="28"/>
        </w:rPr>
      </w:pPr>
      <w:r>
        <w:rPr>
          <w:rFonts w:ascii="Times New Roman" w:hAnsi="Times New Roman" w:cs="Times New Roman"/>
          <w:sz w:val="28"/>
          <w:szCs w:val="28"/>
        </w:rPr>
        <w:br w:type="page"/>
      </w:r>
    </w:p>
    <w:p w:rsidR="001A749C" w:rsidRPr="00D76FAC" w:rsidRDefault="00D62E0A" w:rsidP="00D76FAC">
      <w:pPr>
        <w:spacing w:after="0" w:line="360" w:lineRule="auto"/>
        <w:jc w:val="center"/>
        <w:rPr>
          <w:rFonts w:ascii="Times New Roman" w:hAnsi="Times New Roman" w:cs="Times New Roman"/>
          <w:b/>
          <w:bCs/>
          <w:sz w:val="24"/>
          <w:szCs w:val="24"/>
        </w:rPr>
      </w:pPr>
      <w:r w:rsidRPr="00D76FAC">
        <w:rPr>
          <w:rFonts w:ascii="Times New Roman" w:hAnsi="Times New Roman" w:cs="Times New Roman"/>
          <w:b/>
          <w:bCs/>
          <w:sz w:val="24"/>
          <w:szCs w:val="24"/>
        </w:rPr>
        <w:lastRenderedPageBreak/>
        <w:t>Оглавление</w:t>
      </w:r>
    </w:p>
    <w:p w:rsidR="00F54E17" w:rsidRPr="00D76FAC" w:rsidRDefault="00F54E17" w:rsidP="00D76FAC">
      <w:pPr>
        <w:spacing w:after="0" w:line="360" w:lineRule="auto"/>
        <w:jc w:val="center"/>
        <w:rPr>
          <w:rFonts w:ascii="Times New Roman" w:hAnsi="Times New Roman" w:cs="Times New Roman"/>
          <w:b/>
          <w:bCs/>
          <w:sz w:val="24"/>
          <w:szCs w:val="24"/>
        </w:rPr>
      </w:pPr>
    </w:p>
    <w:p w:rsidR="00791080" w:rsidRPr="00936B7E" w:rsidRDefault="00D62E0A"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Введение</w:t>
      </w:r>
      <w:r w:rsidR="00F54E17" w:rsidRPr="00D76FAC">
        <w:rPr>
          <w:rFonts w:ascii="Times New Roman" w:hAnsi="Times New Roman" w:cs="Times New Roman"/>
          <w:sz w:val="24"/>
          <w:szCs w:val="24"/>
        </w:rPr>
        <w:t>……………………………………………………………………</w:t>
      </w:r>
      <w:r w:rsidR="00951856"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w:t>
      </w:r>
    </w:p>
    <w:p w:rsidR="00D62E0A" w:rsidRPr="00D76FAC" w:rsidRDefault="00D62E0A" w:rsidP="00D76FAC">
      <w:pPr>
        <w:spacing w:after="0" w:line="360" w:lineRule="auto"/>
        <w:rPr>
          <w:rFonts w:ascii="Times New Roman" w:hAnsi="Times New Roman" w:cs="Times New Roman"/>
          <w:sz w:val="24"/>
          <w:szCs w:val="24"/>
        </w:rPr>
      </w:pPr>
      <w:bookmarkStart w:id="1" w:name="_Hlk35287889"/>
      <w:r w:rsidRPr="00D76FAC">
        <w:rPr>
          <w:rFonts w:ascii="Times New Roman" w:hAnsi="Times New Roman" w:cs="Times New Roman"/>
          <w:b/>
          <w:bCs/>
          <w:sz w:val="24"/>
          <w:szCs w:val="24"/>
        </w:rPr>
        <w:t xml:space="preserve">Раздел </w:t>
      </w:r>
      <w:r w:rsidR="00F54E17" w:rsidRPr="00D76FAC">
        <w:rPr>
          <w:rFonts w:ascii="Times New Roman" w:hAnsi="Times New Roman" w:cs="Times New Roman"/>
          <w:b/>
          <w:bCs/>
          <w:sz w:val="24"/>
          <w:szCs w:val="24"/>
          <w:lang w:val="en-US"/>
        </w:rPr>
        <w:t>I</w:t>
      </w:r>
      <w:r w:rsidRPr="00D76FAC">
        <w:rPr>
          <w:rFonts w:ascii="Times New Roman" w:hAnsi="Times New Roman" w:cs="Times New Roman"/>
          <w:sz w:val="24"/>
          <w:szCs w:val="24"/>
        </w:rPr>
        <w:t xml:space="preserve"> </w:t>
      </w:r>
      <w:r w:rsidRPr="00D76FAC">
        <w:rPr>
          <w:rFonts w:ascii="Times New Roman" w:hAnsi="Times New Roman" w:cs="Times New Roman"/>
          <w:b/>
          <w:bCs/>
          <w:sz w:val="24"/>
          <w:szCs w:val="24"/>
        </w:rPr>
        <w:t>Теория процессов и явлений</w:t>
      </w:r>
      <w:bookmarkEnd w:id="1"/>
    </w:p>
    <w:p w:rsidR="00D62E0A" w:rsidRPr="00D76FAC" w:rsidRDefault="00F54E17" w:rsidP="00D76FAC">
      <w:pPr>
        <w:pStyle w:val="a3"/>
        <w:numPr>
          <w:ilvl w:val="1"/>
          <w:numId w:val="2"/>
        </w:numPr>
        <w:spacing w:after="0" w:line="360" w:lineRule="auto"/>
        <w:rPr>
          <w:rFonts w:ascii="Times New Roman" w:hAnsi="Times New Roman" w:cs="Times New Roman"/>
          <w:sz w:val="24"/>
          <w:szCs w:val="24"/>
        </w:rPr>
      </w:pPr>
      <w:bookmarkStart w:id="2" w:name="_Hlk36062212"/>
      <w:r w:rsidRPr="00D76FAC">
        <w:rPr>
          <w:rFonts w:ascii="Times New Roman" w:hAnsi="Times New Roman" w:cs="Times New Roman"/>
          <w:sz w:val="24"/>
          <w:szCs w:val="24"/>
        </w:rPr>
        <w:t>Из истории создания пружинки Слинки</w:t>
      </w:r>
      <w:bookmarkEnd w:id="2"/>
      <w:r w:rsidRPr="00D76FAC">
        <w:rPr>
          <w:rFonts w:ascii="Times New Roman" w:hAnsi="Times New Roman" w:cs="Times New Roman"/>
          <w:sz w:val="24"/>
          <w:szCs w:val="24"/>
        </w:rPr>
        <w:t>………………………………</w:t>
      </w:r>
      <w:r w:rsidR="00951856"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4</w:t>
      </w:r>
    </w:p>
    <w:p w:rsidR="00951856" w:rsidRPr="00D76FAC" w:rsidRDefault="00987273" w:rsidP="00D76FAC">
      <w:pPr>
        <w:pStyle w:val="a3"/>
        <w:numPr>
          <w:ilvl w:val="1"/>
          <w:numId w:val="2"/>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 xml:space="preserve">Динамометр и его разновидности </w:t>
      </w:r>
      <w:r w:rsidR="00951856"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Pr>
          <w:rFonts w:ascii="Times New Roman" w:hAnsi="Times New Roman" w:cs="Times New Roman"/>
          <w:b/>
          <w:bCs/>
          <w:sz w:val="24"/>
          <w:szCs w:val="24"/>
        </w:rPr>
        <w:t>6</w:t>
      </w:r>
    </w:p>
    <w:p w:rsidR="00791080" w:rsidRPr="00D76FAC" w:rsidRDefault="00987273" w:rsidP="00D76FAC">
      <w:pPr>
        <w:pStyle w:val="a3"/>
        <w:numPr>
          <w:ilvl w:val="1"/>
          <w:numId w:val="2"/>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Взаимодействие молекул. Явление смачивания и несмачивания…..</w:t>
      </w:r>
      <w:r w:rsidR="00791080" w:rsidRPr="00D76FAC">
        <w:rPr>
          <w:rFonts w:ascii="Times New Roman" w:hAnsi="Times New Roman" w:cs="Times New Roman"/>
          <w:sz w:val="24"/>
          <w:szCs w:val="24"/>
        </w:rPr>
        <w:t>…</w:t>
      </w:r>
      <w:r w:rsidRPr="00D76FAC">
        <w:rPr>
          <w:rFonts w:ascii="Times New Roman" w:hAnsi="Times New Roman" w:cs="Times New Roman"/>
          <w:sz w:val="24"/>
          <w:szCs w:val="24"/>
        </w:rPr>
        <w:t>.</w:t>
      </w:r>
      <w:r w:rsidR="00791080"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7</w:t>
      </w:r>
    </w:p>
    <w:p w:rsidR="00951856" w:rsidRPr="00D76FAC" w:rsidRDefault="00951856" w:rsidP="00D76FAC">
      <w:pPr>
        <w:pStyle w:val="a3"/>
        <w:numPr>
          <w:ilvl w:val="1"/>
          <w:numId w:val="2"/>
        </w:numPr>
        <w:spacing w:after="0" w:line="360" w:lineRule="auto"/>
        <w:rPr>
          <w:rFonts w:ascii="Times New Roman" w:hAnsi="Times New Roman" w:cs="Times New Roman"/>
          <w:sz w:val="24"/>
          <w:szCs w:val="24"/>
        </w:rPr>
      </w:pPr>
      <w:bookmarkStart w:id="3" w:name="_Hlk35963373"/>
      <w:r w:rsidRPr="00D76FAC">
        <w:rPr>
          <w:rFonts w:ascii="Times New Roman" w:hAnsi="Times New Roman" w:cs="Times New Roman"/>
          <w:sz w:val="24"/>
          <w:szCs w:val="24"/>
        </w:rPr>
        <w:t>Упругая деформация и закон Гука</w:t>
      </w:r>
      <w:bookmarkEnd w:id="3"/>
      <w:r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8</w:t>
      </w:r>
    </w:p>
    <w:p w:rsidR="00951856" w:rsidRPr="00D76FAC" w:rsidRDefault="00791080" w:rsidP="00D76FAC">
      <w:pPr>
        <w:pStyle w:val="a3"/>
        <w:numPr>
          <w:ilvl w:val="1"/>
          <w:numId w:val="2"/>
        </w:numPr>
        <w:spacing w:after="0" w:line="360" w:lineRule="auto"/>
        <w:rPr>
          <w:rFonts w:ascii="Times New Roman" w:hAnsi="Times New Roman" w:cs="Times New Roman"/>
          <w:sz w:val="24"/>
          <w:szCs w:val="24"/>
        </w:rPr>
      </w:pPr>
      <w:bookmarkStart w:id="4" w:name="_Hlk35965637"/>
      <w:r w:rsidRPr="00D76FAC">
        <w:rPr>
          <w:rFonts w:ascii="Times New Roman" w:hAnsi="Times New Roman" w:cs="Times New Roman"/>
          <w:sz w:val="24"/>
          <w:szCs w:val="24"/>
        </w:rPr>
        <w:t>Выталкивающая сила</w:t>
      </w:r>
      <w:bookmarkEnd w:id="4"/>
      <w:r w:rsidRPr="00D76FAC">
        <w:rPr>
          <w:rFonts w:ascii="Times New Roman" w:hAnsi="Times New Roman" w:cs="Times New Roman"/>
          <w:sz w:val="24"/>
          <w:szCs w:val="24"/>
        </w:rPr>
        <w:t>………………………………………………………</w:t>
      </w:r>
      <w:r w:rsidR="00936B7E">
        <w:rPr>
          <w:rFonts w:ascii="Times New Roman" w:hAnsi="Times New Roman" w:cs="Times New Roman"/>
          <w:sz w:val="24"/>
          <w:szCs w:val="24"/>
        </w:rPr>
        <w:t>..</w:t>
      </w:r>
      <w:r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10</w:t>
      </w:r>
    </w:p>
    <w:p w:rsidR="00791080" w:rsidRPr="00D76FAC" w:rsidRDefault="00791080" w:rsidP="00D76FAC">
      <w:pPr>
        <w:pStyle w:val="a3"/>
        <w:numPr>
          <w:ilvl w:val="1"/>
          <w:numId w:val="2"/>
        </w:numPr>
        <w:spacing w:after="0" w:line="360" w:lineRule="auto"/>
        <w:rPr>
          <w:rFonts w:ascii="Times New Roman" w:hAnsi="Times New Roman" w:cs="Times New Roman"/>
          <w:sz w:val="24"/>
          <w:szCs w:val="24"/>
        </w:rPr>
      </w:pPr>
      <w:bookmarkStart w:id="5" w:name="_Hlk35968981"/>
      <w:r w:rsidRPr="00D76FAC">
        <w:rPr>
          <w:rFonts w:ascii="Times New Roman" w:hAnsi="Times New Roman" w:cs="Times New Roman"/>
          <w:sz w:val="24"/>
          <w:szCs w:val="24"/>
        </w:rPr>
        <w:t>Механические колебания и пружинный маятник</w:t>
      </w:r>
      <w:bookmarkEnd w:id="5"/>
      <w:r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11</w:t>
      </w:r>
    </w:p>
    <w:p w:rsidR="00E77FE0" w:rsidRPr="00D76FAC" w:rsidRDefault="00531305" w:rsidP="00D76FAC">
      <w:pPr>
        <w:pStyle w:val="a3"/>
        <w:numPr>
          <w:ilvl w:val="1"/>
          <w:numId w:val="2"/>
        </w:numPr>
        <w:spacing w:after="0" w:line="360" w:lineRule="auto"/>
        <w:rPr>
          <w:rFonts w:ascii="Times New Roman" w:hAnsi="Times New Roman" w:cs="Times New Roman"/>
          <w:sz w:val="24"/>
          <w:szCs w:val="24"/>
        </w:rPr>
      </w:pPr>
      <w:bookmarkStart w:id="6" w:name="_Hlk35971394"/>
      <w:r w:rsidRPr="00D76FAC">
        <w:rPr>
          <w:rFonts w:ascii="Times New Roman" w:hAnsi="Times New Roman" w:cs="Times New Roman"/>
          <w:sz w:val="24"/>
          <w:szCs w:val="24"/>
        </w:rPr>
        <w:t>Физические задачи с пружинкой Слинки</w:t>
      </w:r>
      <w:r w:rsidR="003444B5"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12</w:t>
      </w:r>
    </w:p>
    <w:p w:rsidR="00D62E0A" w:rsidRPr="00D76FAC" w:rsidRDefault="006573EF" w:rsidP="00D76FAC">
      <w:pPr>
        <w:spacing w:after="0" w:line="360" w:lineRule="auto"/>
        <w:rPr>
          <w:rFonts w:ascii="Times New Roman" w:hAnsi="Times New Roman" w:cs="Times New Roman"/>
          <w:sz w:val="24"/>
          <w:szCs w:val="24"/>
        </w:rPr>
      </w:pPr>
      <w:bookmarkStart w:id="7" w:name="_Hlk36049916"/>
      <w:bookmarkEnd w:id="6"/>
      <w:r w:rsidRPr="00D76FAC">
        <w:rPr>
          <w:rFonts w:ascii="Times New Roman" w:hAnsi="Times New Roman" w:cs="Times New Roman"/>
          <w:b/>
          <w:bCs/>
          <w:sz w:val="24"/>
          <w:szCs w:val="24"/>
        </w:rPr>
        <w:t xml:space="preserve">Раздел </w:t>
      </w:r>
      <w:r w:rsidR="00F54E17" w:rsidRPr="00D76FAC">
        <w:rPr>
          <w:rFonts w:ascii="Times New Roman" w:hAnsi="Times New Roman" w:cs="Times New Roman"/>
          <w:b/>
          <w:bCs/>
          <w:sz w:val="24"/>
          <w:szCs w:val="24"/>
          <w:lang w:val="en-US"/>
        </w:rPr>
        <w:t>II</w:t>
      </w:r>
      <w:r w:rsidR="00F54E17" w:rsidRPr="00D76FAC">
        <w:rPr>
          <w:rFonts w:ascii="Times New Roman" w:hAnsi="Times New Roman" w:cs="Times New Roman"/>
          <w:sz w:val="24"/>
          <w:szCs w:val="24"/>
        </w:rPr>
        <w:t xml:space="preserve"> </w:t>
      </w:r>
      <w:r w:rsidR="00F54E17" w:rsidRPr="00D76FAC">
        <w:rPr>
          <w:rFonts w:ascii="Times New Roman" w:hAnsi="Times New Roman" w:cs="Times New Roman"/>
          <w:b/>
          <w:bCs/>
          <w:sz w:val="24"/>
          <w:szCs w:val="24"/>
        </w:rPr>
        <w:t>Практическая часть</w:t>
      </w:r>
    </w:p>
    <w:p w:rsidR="00F54E17" w:rsidRDefault="00F54E17"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2.1</w:t>
      </w:r>
      <w:r w:rsidR="007612A4" w:rsidRPr="00D76FAC">
        <w:rPr>
          <w:rFonts w:ascii="Times New Roman" w:hAnsi="Times New Roman" w:cs="Times New Roman"/>
          <w:sz w:val="24"/>
          <w:szCs w:val="24"/>
        </w:rPr>
        <w:t xml:space="preserve"> </w:t>
      </w:r>
      <w:r w:rsidR="00051B18" w:rsidRPr="00D76FAC">
        <w:rPr>
          <w:rFonts w:ascii="Times New Roman" w:hAnsi="Times New Roman" w:cs="Times New Roman"/>
          <w:sz w:val="24"/>
          <w:szCs w:val="24"/>
        </w:rPr>
        <w:t>Изготовление и градуирование динамометра из пружинки Слинки</w:t>
      </w:r>
      <w:bookmarkEnd w:id="7"/>
      <w:r w:rsidR="00051B18" w:rsidRPr="00D76FAC">
        <w:rPr>
          <w:rFonts w:ascii="Times New Roman" w:hAnsi="Times New Roman" w:cs="Times New Roman"/>
          <w:sz w:val="24"/>
          <w:szCs w:val="24"/>
        </w:rPr>
        <w:t>………</w:t>
      </w:r>
      <w:r w:rsidR="00F601A5"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14</w:t>
      </w:r>
    </w:p>
    <w:p w:rsidR="00DC5D45" w:rsidRPr="00D76FAC" w:rsidRDefault="00DC5D45" w:rsidP="00D76FAC">
      <w:pPr>
        <w:spacing w:after="0" w:line="360" w:lineRule="auto"/>
        <w:rPr>
          <w:rFonts w:ascii="Times New Roman" w:hAnsi="Times New Roman" w:cs="Times New Roman"/>
          <w:sz w:val="24"/>
          <w:szCs w:val="24"/>
        </w:rPr>
      </w:pPr>
      <w:bookmarkStart w:id="8" w:name="_Hlk36133919"/>
      <w:r>
        <w:rPr>
          <w:rFonts w:ascii="Times New Roman" w:hAnsi="Times New Roman" w:cs="Times New Roman"/>
          <w:sz w:val="24"/>
          <w:szCs w:val="24"/>
        </w:rPr>
        <w:t>2.2 Измерение веса тела легких предметов</w:t>
      </w:r>
      <w:bookmarkEnd w:id="8"/>
      <w:r>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15</w:t>
      </w:r>
    </w:p>
    <w:p w:rsidR="00F54E17" w:rsidRPr="00D76FAC" w:rsidRDefault="00F54E17"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2.</w:t>
      </w:r>
      <w:r w:rsidR="00DC5D45">
        <w:rPr>
          <w:rFonts w:ascii="Times New Roman" w:hAnsi="Times New Roman" w:cs="Times New Roman"/>
          <w:sz w:val="24"/>
          <w:szCs w:val="24"/>
        </w:rPr>
        <w:t>3</w:t>
      </w:r>
      <w:r w:rsidR="00987273" w:rsidRPr="00D76FAC">
        <w:rPr>
          <w:rFonts w:ascii="Times New Roman" w:hAnsi="Times New Roman" w:cs="Times New Roman"/>
          <w:sz w:val="24"/>
          <w:szCs w:val="24"/>
        </w:rPr>
        <w:t xml:space="preserve"> </w:t>
      </w:r>
      <w:bookmarkStart w:id="9" w:name="_Hlk35340555"/>
      <w:r w:rsidR="0033064D" w:rsidRPr="00D76FAC">
        <w:rPr>
          <w:rFonts w:ascii="Times New Roman" w:hAnsi="Times New Roman" w:cs="Times New Roman"/>
          <w:sz w:val="24"/>
          <w:szCs w:val="24"/>
        </w:rPr>
        <w:t>Исследование сил взаимного притяжения между молекулами различных пар веществ</w:t>
      </w:r>
      <w:r w:rsidR="00EE3292"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17</w:t>
      </w:r>
    </w:p>
    <w:p w:rsidR="00F54E17" w:rsidRPr="00D76FAC" w:rsidRDefault="00F54E17"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2.</w:t>
      </w:r>
      <w:r w:rsidR="00DC5D45">
        <w:rPr>
          <w:rFonts w:ascii="Times New Roman" w:hAnsi="Times New Roman" w:cs="Times New Roman"/>
          <w:sz w:val="24"/>
          <w:szCs w:val="24"/>
        </w:rPr>
        <w:t>4</w:t>
      </w:r>
      <w:r w:rsidR="00EE3292" w:rsidRPr="00D76FAC">
        <w:rPr>
          <w:rFonts w:ascii="Times New Roman" w:hAnsi="Times New Roman" w:cs="Times New Roman"/>
          <w:sz w:val="24"/>
          <w:szCs w:val="24"/>
        </w:rPr>
        <w:t xml:space="preserve"> Исследование зависимости </w:t>
      </w:r>
      <w:r w:rsidR="00275F2A" w:rsidRPr="00D76FAC">
        <w:rPr>
          <w:rFonts w:ascii="Times New Roman" w:hAnsi="Times New Roman" w:cs="Times New Roman"/>
          <w:sz w:val="24"/>
          <w:szCs w:val="24"/>
        </w:rPr>
        <w:t>силы упругости от удлинения пружины и определение коэффициента жесткости………………………………………………</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19</w:t>
      </w:r>
    </w:p>
    <w:p w:rsidR="00275F2A" w:rsidRPr="00D76FAC" w:rsidRDefault="00275F2A"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2.</w:t>
      </w:r>
      <w:r w:rsidR="00DC5D45">
        <w:rPr>
          <w:rFonts w:ascii="Times New Roman" w:hAnsi="Times New Roman" w:cs="Times New Roman"/>
          <w:sz w:val="24"/>
          <w:szCs w:val="24"/>
        </w:rPr>
        <w:t>5</w:t>
      </w:r>
      <w:r w:rsidRPr="00D76FAC">
        <w:rPr>
          <w:rFonts w:ascii="Times New Roman" w:hAnsi="Times New Roman" w:cs="Times New Roman"/>
          <w:sz w:val="24"/>
          <w:szCs w:val="24"/>
        </w:rPr>
        <w:t xml:space="preserve"> </w:t>
      </w:r>
      <w:r w:rsidR="00861F7D" w:rsidRPr="00D76FAC">
        <w:rPr>
          <w:rFonts w:ascii="Times New Roman" w:hAnsi="Times New Roman" w:cs="Times New Roman"/>
          <w:sz w:val="24"/>
          <w:szCs w:val="24"/>
        </w:rPr>
        <w:t>Исследование выталкивающей силы……………………………………………</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21</w:t>
      </w:r>
    </w:p>
    <w:p w:rsidR="000A1EB0" w:rsidRPr="00D76FAC" w:rsidRDefault="000A1EB0" w:rsidP="00D76FAC">
      <w:pPr>
        <w:spacing w:after="0" w:line="360" w:lineRule="auto"/>
        <w:rPr>
          <w:rFonts w:ascii="Times New Roman" w:hAnsi="Times New Roman" w:cs="Times New Roman"/>
          <w:sz w:val="24"/>
          <w:szCs w:val="24"/>
        </w:rPr>
      </w:pPr>
      <w:bookmarkStart w:id="10" w:name="_Hlk36155592"/>
      <w:r w:rsidRPr="00D76FAC">
        <w:rPr>
          <w:rFonts w:ascii="Times New Roman" w:hAnsi="Times New Roman" w:cs="Times New Roman"/>
          <w:sz w:val="24"/>
          <w:szCs w:val="24"/>
        </w:rPr>
        <w:t>2.</w:t>
      </w:r>
      <w:r w:rsidR="00DC5D45">
        <w:rPr>
          <w:rFonts w:ascii="Times New Roman" w:hAnsi="Times New Roman" w:cs="Times New Roman"/>
          <w:sz w:val="24"/>
          <w:szCs w:val="24"/>
        </w:rPr>
        <w:t>6</w:t>
      </w:r>
      <w:r w:rsidRPr="00D76FAC">
        <w:rPr>
          <w:rFonts w:ascii="Times New Roman" w:hAnsi="Times New Roman" w:cs="Times New Roman"/>
          <w:sz w:val="24"/>
          <w:szCs w:val="24"/>
        </w:rPr>
        <w:t xml:space="preserve"> Исследование превращения энергии </w:t>
      </w:r>
      <w:r w:rsidR="00521E61" w:rsidRPr="00D76FAC">
        <w:rPr>
          <w:rFonts w:ascii="Times New Roman" w:hAnsi="Times New Roman" w:cs="Times New Roman"/>
          <w:sz w:val="24"/>
          <w:szCs w:val="24"/>
        </w:rPr>
        <w:t>и</w:t>
      </w:r>
      <w:r w:rsidRPr="00D76FAC">
        <w:rPr>
          <w:rFonts w:ascii="Times New Roman" w:hAnsi="Times New Roman" w:cs="Times New Roman"/>
          <w:sz w:val="24"/>
          <w:szCs w:val="24"/>
        </w:rPr>
        <w:t>з одного вида в другой</w:t>
      </w:r>
      <w:bookmarkEnd w:id="10"/>
      <w:r w:rsidRPr="00D76FAC">
        <w:rPr>
          <w:rFonts w:ascii="Times New Roman" w:hAnsi="Times New Roman" w:cs="Times New Roman"/>
          <w:sz w:val="24"/>
          <w:szCs w:val="24"/>
        </w:rPr>
        <w:t>…………………</w:t>
      </w:r>
      <w:r w:rsidR="003444B5"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23</w:t>
      </w:r>
    </w:p>
    <w:p w:rsidR="00861F7D" w:rsidRPr="00D76FAC" w:rsidRDefault="00861F7D"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2.</w:t>
      </w:r>
      <w:r w:rsidR="00DC5D45">
        <w:rPr>
          <w:rFonts w:ascii="Times New Roman" w:hAnsi="Times New Roman" w:cs="Times New Roman"/>
          <w:sz w:val="24"/>
          <w:szCs w:val="24"/>
        </w:rPr>
        <w:t>7</w:t>
      </w:r>
      <w:r w:rsidRPr="00D76FAC">
        <w:rPr>
          <w:rFonts w:ascii="Times New Roman" w:hAnsi="Times New Roman" w:cs="Times New Roman"/>
          <w:sz w:val="24"/>
          <w:szCs w:val="24"/>
        </w:rPr>
        <w:t xml:space="preserve"> Исследование </w:t>
      </w:r>
      <w:r w:rsidR="00764115" w:rsidRPr="00D76FAC">
        <w:rPr>
          <w:rFonts w:ascii="Times New Roman" w:hAnsi="Times New Roman" w:cs="Times New Roman"/>
          <w:sz w:val="24"/>
          <w:szCs w:val="24"/>
        </w:rPr>
        <w:t>периода колебаний пружинного маятника………………………</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24</w:t>
      </w:r>
    </w:p>
    <w:bookmarkEnd w:id="9"/>
    <w:p w:rsidR="00764115" w:rsidRPr="00D76FAC" w:rsidRDefault="00F54E17" w:rsidP="00D76FAC">
      <w:pPr>
        <w:spacing w:after="0" w:line="360" w:lineRule="auto"/>
        <w:rPr>
          <w:rFonts w:ascii="Times New Roman" w:hAnsi="Times New Roman" w:cs="Times New Roman"/>
          <w:sz w:val="24"/>
          <w:szCs w:val="24"/>
        </w:rPr>
      </w:pPr>
      <w:r w:rsidRPr="00D76FAC">
        <w:rPr>
          <w:rFonts w:ascii="Times New Roman" w:hAnsi="Times New Roman" w:cs="Times New Roman"/>
          <w:b/>
          <w:bCs/>
          <w:sz w:val="24"/>
          <w:szCs w:val="24"/>
        </w:rPr>
        <w:t>Заключение</w:t>
      </w:r>
      <w:r w:rsidR="00062169"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27</w:t>
      </w:r>
    </w:p>
    <w:p w:rsidR="00F54E17" w:rsidRDefault="00F54E17"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Список использованной литературы</w:t>
      </w:r>
      <w:r w:rsidR="00062169" w:rsidRPr="00D76FAC">
        <w:rPr>
          <w:rFonts w:ascii="Times New Roman" w:hAnsi="Times New Roman" w:cs="Times New Roman"/>
          <w:sz w:val="24"/>
          <w:szCs w:val="24"/>
        </w:rPr>
        <w:t>……………………………………………</w:t>
      </w:r>
      <w:r w:rsidR="00936B7E">
        <w:rPr>
          <w:rFonts w:ascii="Times New Roman" w:hAnsi="Times New Roman" w:cs="Times New Roman"/>
          <w:sz w:val="24"/>
          <w:szCs w:val="24"/>
        </w:rPr>
        <w:t>…….</w:t>
      </w:r>
      <w:r w:rsidR="00936B7E" w:rsidRPr="00936B7E">
        <w:rPr>
          <w:rFonts w:ascii="Times New Roman" w:hAnsi="Times New Roman" w:cs="Times New Roman"/>
          <w:b/>
          <w:bCs/>
          <w:sz w:val="24"/>
          <w:szCs w:val="24"/>
        </w:rPr>
        <w:t>28</w:t>
      </w:r>
    </w:p>
    <w:p w:rsidR="00936B7E" w:rsidRPr="00936B7E" w:rsidRDefault="00936B7E" w:rsidP="00D76FAC">
      <w:pPr>
        <w:spacing w:after="0" w:line="360" w:lineRule="auto"/>
        <w:rPr>
          <w:rFonts w:ascii="Times New Roman" w:hAnsi="Times New Roman" w:cs="Times New Roman"/>
          <w:sz w:val="24"/>
          <w:szCs w:val="24"/>
        </w:rPr>
      </w:pPr>
      <w:r>
        <w:rPr>
          <w:rFonts w:ascii="Times New Roman" w:hAnsi="Times New Roman" w:cs="Times New Roman"/>
          <w:b/>
          <w:bCs/>
          <w:sz w:val="24"/>
          <w:szCs w:val="24"/>
        </w:rPr>
        <w:t>Приложение</w:t>
      </w:r>
      <w:r>
        <w:rPr>
          <w:rFonts w:ascii="Times New Roman" w:hAnsi="Times New Roman" w:cs="Times New Roman"/>
          <w:sz w:val="24"/>
          <w:szCs w:val="24"/>
        </w:rPr>
        <w:t>……………………………………………………………………………….</w:t>
      </w:r>
      <w:r w:rsidRPr="00936B7E">
        <w:rPr>
          <w:rFonts w:ascii="Times New Roman" w:hAnsi="Times New Roman" w:cs="Times New Roman"/>
          <w:b/>
          <w:bCs/>
          <w:sz w:val="24"/>
          <w:szCs w:val="24"/>
        </w:rPr>
        <w:t>29</w:t>
      </w:r>
    </w:p>
    <w:p w:rsidR="00C06B0F" w:rsidRPr="00D76FAC" w:rsidRDefault="00C06B0F" w:rsidP="00D76FAC">
      <w:pPr>
        <w:spacing w:line="360" w:lineRule="auto"/>
        <w:rPr>
          <w:rFonts w:ascii="Times New Roman" w:hAnsi="Times New Roman" w:cs="Times New Roman"/>
          <w:sz w:val="24"/>
          <w:szCs w:val="24"/>
        </w:rPr>
      </w:pPr>
      <w:r w:rsidRPr="00D76FAC">
        <w:rPr>
          <w:rFonts w:ascii="Times New Roman" w:hAnsi="Times New Roman" w:cs="Times New Roman"/>
          <w:sz w:val="24"/>
          <w:szCs w:val="24"/>
        </w:rPr>
        <w:br w:type="page"/>
      </w:r>
    </w:p>
    <w:p w:rsidR="00F54E17" w:rsidRPr="00D76FAC" w:rsidRDefault="00C06B0F" w:rsidP="00D76FAC">
      <w:pPr>
        <w:spacing w:after="0" w:line="360" w:lineRule="auto"/>
        <w:jc w:val="center"/>
        <w:rPr>
          <w:rFonts w:ascii="Times New Roman" w:hAnsi="Times New Roman" w:cs="Times New Roman"/>
          <w:b/>
          <w:bCs/>
          <w:sz w:val="24"/>
          <w:szCs w:val="24"/>
        </w:rPr>
      </w:pPr>
      <w:r w:rsidRPr="00D76FAC">
        <w:rPr>
          <w:rFonts w:ascii="Times New Roman" w:hAnsi="Times New Roman" w:cs="Times New Roman"/>
          <w:b/>
          <w:bCs/>
          <w:sz w:val="24"/>
          <w:szCs w:val="24"/>
        </w:rPr>
        <w:lastRenderedPageBreak/>
        <w:t>Введение</w:t>
      </w:r>
    </w:p>
    <w:p w:rsidR="00C06B0F" w:rsidRPr="00D76FAC" w:rsidRDefault="00C06B0F"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Тема</w:t>
      </w:r>
      <w:r w:rsidR="00845AD4" w:rsidRPr="00D76FAC">
        <w:rPr>
          <w:rFonts w:ascii="Times New Roman" w:hAnsi="Times New Roman" w:cs="Times New Roman"/>
          <w:b/>
          <w:bCs/>
          <w:sz w:val="24"/>
          <w:szCs w:val="24"/>
        </w:rPr>
        <w:t>:</w:t>
      </w:r>
    </w:p>
    <w:p w:rsidR="008E0D3B" w:rsidRPr="00D76FAC" w:rsidRDefault="00845AD4"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 xml:space="preserve">Выбор </w:t>
      </w:r>
      <w:r w:rsidR="00B777C8" w:rsidRPr="00D76FAC">
        <w:rPr>
          <w:rFonts w:ascii="Times New Roman" w:hAnsi="Times New Roman" w:cs="Times New Roman"/>
          <w:sz w:val="24"/>
          <w:szCs w:val="24"/>
        </w:rPr>
        <w:t>нами</w:t>
      </w:r>
      <w:r w:rsidRPr="00D76FAC">
        <w:rPr>
          <w:rFonts w:ascii="Times New Roman" w:hAnsi="Times New Roman" w:cs="Times New Roman"/>
          <w:sz w:val="24"/>
          <w:szCs w:val="24"/>
        </w:rPr>
        <w:t xml:space="preserve"> темы </w:t>
      </w:r>
      <w:r w:rsidR="007C6664" w:rsidRPr="00D76FAC">
        <w:rPr>
          <w:rFonts w:ascii="Times New Roman" w:hAnsi="Times New Roman" w:cs="Times New Roman"/>
          <w:sz w:val="24"/>
          <w:szCs w:val="24"/>
        </w:rPr>
        <w:t>проекта «Исследования физических явлений с помощью пружинки Слинки» связан с увлеченностью физикой и с желанием использовать мою любимую игрушку в научных целях.</w:t>
      </w:r>
      <w:r w:rsidR="00CB48FB" w:rsidRPr="00D76FAC">
        <w:rPr>
          <w:rFonts w:ascii="Times New Roman" w:hAnsi="Times New Roman" w:cs="Times New Roman"/>
          <w:sz w:val="24"/>
          <w:szCs w:val="24"/>
        </w:rPr>
        <w:t xml:space="preserve"> Все началось с любопытного видеоролик</w:t>
      </w:r>
      <w:r w:rsidR="0000327A" w:rsidRPr="00D76FAC">
        <w:rPr>
          <w:rFonts w:ascii="Times New Roman" w:hAnsi="Times New Roman" w:cs="Times New Roman"/>
          <w:sz w:val="24"/>
          <w:szCs w:val="24"/>
        </w:rPr>
        <w:t>а</w:t>
      </w:r>
      <w:r w:rsidR="00CB48FB" w:rsidRPr="00D76FAC">
        <w:rPr>
          <w:rFonts w:ascii="Times New Roman" w:hAnsi="Times New Roman" w:cs="Times New Roman"/>
          <w:sz w:val="24"/>
          <w:szCs w:val="24"/>
        </w:rPr>
        <w:t xml:space="preserve"> о шагающей по лестнице пружинке</w:t>
      </w:r>
      <w:r w:rsidR="0000327A" w:rsidRPr="00D76FAC">
        <w:rPr>
          <w:rFonts w:ascii="Times New Roman" w:hAnsi="Times New Roman" w:cs="Times New Roman"/>
          <w:sz w:val="24"/>
          <w:szCs w:val="24"/>
        </w:rPr>
        <w:t>.</w:t>
      </w:r>
      <w:r w:rsidR="00AB32E8" w:rsidRPr="00D76FAC">
        <w:rPr>
          <w:rFonts w:ascii="Times New Roman" w:hAnsi="Times New Roman" w:cs="Times New Roman"/>
          <w:sz w:val="24"/>
          <w:szCs w:val="24"/>
        </w:rPr>
        <w:t xml:space="preserve"> Решил</w:t>
      </w:r>
      <w:r w:rsidR="00B777C8" w:rsidRPr="00D76FAC">
        <w:rPr>
          <w:rFonts w:ascii="Times New Roman" w:hAnsi="Times New Roman" w:cs="Times New Roman"/>
          <w:sz w:val="24"/>
          <w:szCs w:val="24"/>
        </w:rPr>
        <w:t>и</w:t>
      </w:r>
      <w:r w:rsidR="00AB32E8" w:rsidRPr="00D76FAC">
        <w:rPr>
          <w:rFonts w:ascii="Times New Roman" w:hAnsi="Times New Roman" w:cs="Times New Roman"/>
          <w:sz w:val="24"/>
          <w:szCs w:val="24"/>
        </w:rPr>
        <w:t xml:space="preserve"> сам</w:t>
      </w:r>
      <w:r w:rsidR="00B777C8" w:rsidRPr="00D76FAC">
        <w:rPr>
          <w:rFonts w:ascii="Times New Roman" w:hAnsi="Times New Roman" w:cs="Times New Roman"/>
          <w:sz w:val="24"/>
          <w:szCs w:val="24"/>
        </w:rPr>
        <w:t>и</w:t>
      </w:r>
      <w:r w:rsidR="00AB32E8" w:rsidRPr="00D76FAC">
        <w:rPr>
          <w:rFonts w:ascii="Times New Roman" w:hAnsi="Times New Roman" w:cs="Times New Roman"/>
          <w:sz w:val="24"/>
          <w:szCs w:val="24"/>
        </w:rPr>
        <w:t xml:space="preserve"> сделать такую лесенку для пружинки.</w:t>
      </w:r>
    </w:p>
    <w:p w:rsidR="00845AD4" w:rsidRPr="00D76FAC" w:rsidRDefault="00AB32E8"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А также</w:t>
      </w:r>
      <w:r w:rsidR="007C6664" w:rsidRPr="00D76FAC">
        <w:rPr>
          <w:rFonts w:ascii="Times New Roman" w:hAnsi="Times New Roman" w:cs="Times New Roman"/>
          <w:sz w:val="24"/>
          <w:szCs w:val="24"/>
        </w:rPr>
        <w:t xml:space="preserve"> стало интересно, какие физические закономерности и явления можно изучить с помощью такого простого, яркого, наглядного, и на первый взгляд, вовсе не физического прибора.</w:t>
      </w:r>
    </w:p>
    <w:p w:rsidR="00914C42" w:rsidRPr="00D76FAC" w:rsidRDefault="00914C42"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 xml:space="preserve">Данная работа сочетает в себе первоначальные теоретические сведения о некоторых физических приборах и процессах, с которыми </w:t>
      </w:r>
      <w:r w:rsidR="00B777C8" w:rsidRPr="00D76FAC">
        <w:rPr>
          <w:rFonts w:ascii="Times New Roman" w:hAnsi="Times New Roman" w:cs="Times New Roman"/>
          <w:sz w:val="24"/>
          <w:szCs w:val="24"/>
        </w:rPr>
        <w:t>мы</w:t>
      </w:r>
      <w:r w:rsidRPr="00D76FAC">
        <w:rPr>
          <w:rFonts w:ascii="Times New Roman" w:hAnsi="Times New Roman" w:cs="Times New Roman"/>
          <w:sz w:val="24"/>
          <w:szCs w:val="24"/>
        </w:rPr>
        <w:t xml:space="preserve"> успел</w:t>
      </w:r>
      <w:r w:rsidR="00B777C8" w:rsidRPr="00D76FAC">
        <w:rPr>
          <w:rFonts w:ascii="Times New Roman" w:hAnsi="Times New Roman" w:cs="Times New Roman"/>
          <w:sz w:val="24"/>
          <w:szCs w:val="24"/>
        </w:rPr>
        <w:t>и</w:t>
      </w:r>
      <w:r w:rsidRPr="00D76FAC">
        <w:rPr>
          <w:rFonts w:ascii="Times New Roman" w:hAnsi="Times New Roman" w:cs="Times New Roman"/>
          <w:sz w:val="24"/>
          <w:szCs w:val="24"/>
        </w:rPr>
        <w:t xml:space="preserve"> познакомиться в течение первого</w:t>
      </w:r>
      <w:r w:rsidR="00AC6F40" w:rsidRPr="00D76FAC">
        <w:rPr>
          <w:rFonts w:ascii="Times New Roman" w:hAnsi="Times New Roman" w:cs="Times New Roman"/>
          <w:sz w:val="24"/>
          <w:szCs w:val="24"/>
        </w:rPr>
        <w:t>-второго</w:t>
      </w:r>
      <w:r w:rsidRPr="00D76FAC">
        <w:rPr>
          <w:rFonts w:ascii="Times New Roman" w:hAnsi="Times New Roman" w:cs="Times New Roman"/>
          <w:sz w:val="24"/>
          <w:szCs w:val="24"/>
        </w:rPr>
        <w:t xml:space="preserve"> года изучения физики в школе, а также мини исследования этих вопросов с помощью пружинки Слинки.</w:t>
      </w:r>
    </w:p>
    <w:p w:rsidR="00914C42" w:rsidRPr="00D76FAC" w:rsidRDefault="00914C42" w:rsidP="00D76FAC">
      <w:pPr>
        <w:spacing w:after="0" w:line="360" w:lineRule="auto"/>
        <w:rPr>
          <w:rFonts w:ascii="Times New Roman" w:hAnsi="Times New Roman" w:cs="Times New Roman"/>
          <w:sz w:val="24"/>
          <w:szCs w:val="24"/>
        </w:rPr>
      </w:pPr>
    </w:p>
    <w:p w:rsidR="00914C42" w:rsidRPr="00D76FAC" w:rsidRDefault="00FA1F64"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Актуальность:</w:t>
      </w:r>
    </w:p>
    <w:p w:rsidR="00FA1F64" w:rsidRPr="00D76FAC" w:rsidRDefault="00CB48FB"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 xml:space="preserve">Физика – это прежде всего наука экспериментальная. Важнейшей особенностью этой школьной дисциплины является многообразие </w:t>
      </w:r>
      <w:r w:rsidR="00370B6D" w:rsidRPr="00D76FAC">
        <w:rPr>
          <w:rFonts w:ascii="Times New Roman" w:hAnsi="Times New Roman" w:cs="Times New Roman"/>
          <w:sz w:val="24"/>
          <w:szCs w:val="24"/>
        </w:rPr>
        <w:t xml:space="preserve">демонстраций различных физических процессов. Поиск и открытие новых способов исследования </w:t>
      </w:r>
      <w:r w:rsidR="007F211E" w:rsidRPr="00D76FAC">
        <w:rPr>
          <w:rFonts w:ascii="Times New Roman" w:hAnsi="Times New Roman" w:cs="Times New Roman"/>
          <w:sz w:val="24"/>
          <w:szCs w:val="24"/>
        </w:rPr>
        <w:t>окружающего мира</w:t>
      </w:r>
      <w:r w:rsidR="00370B6D" w:rsidRPr="00D76FAC">
        <w:rPr>
          <w:rFonts w:ascii="Times New Roman" w:hAnsi="Times New Roman" w:cs="Times New Roman"/>
          <w:sz w:val="24"/>
          <w:szCs w:val="24"/>
        </w:rPr>
        <w:t xml:space="preserve">, которые бы были </w:t>
      </w:r>
      <w:r w:rsidR="00BD140B" w:rsidRPr="00D76FAC">
        <w:rPr>
          <w:rFonts w:ascii="Times New Roman" w:hAnsi="Times New Roman" w:cs="Times New Roman"/>
          <w:sz w:val="24"/>
          <w:szCs w:val="24"/>
        </w:rPr>
        <w:t>ясны</w:t>
      </w:r>
      <w:r w:rsidR="00370B6D" w:rsidRPr="00D76FAC">
        <w:rPr>
          <w:rFonts w:ascii="Times New Roman" w:hAnsi="Times New Roman" w:cs="Times New Roman"/>
          <w:sz w:val="24"/>
          <w:szCs w:val="24"/>
        </w:rPr>
        <w:t xml:space="preserve"> и наглядны учащимся в школе – это всегда актуальный вопрос. Физика кажется сложной до тех пор, пока она не понятна. </w:t>
      </w:r>
      <w:r w:rsidR="00BD140B" w:rsidRPr="00D76FAC">
        <w:rPr>
          <w:rFonts w:ascii="Times New Roman" w:hAnsi="Times New Roman" w:cs="Times New Roman"/>
          <w:sz w:val="24"/>
          <w:szCs w:val="24"/>
        </w:rPr>
        <w:t>Школьные демонстрации с пружинкой Слинки безусловно не только вызовут интерес у обучающихся, но и объяснят ряд сложных физических вопросов.</w:t>
      </w:r>
    </w:p>
    <w:p w:rsidR="00441283" w:rsidRPr="00D76FAC" w:rsidRDefault="00441283" w:rsidP="00D76FAC">
      <w:pPr>
        <w:spacing w:after="0" w:line="360" w:lineRule="auto"/>
        <w:rPr>
          <w:rFonts w:ascii="Times New Roman" w:hAnsi="Times New Roman" w:cs="Times New Roman"/>
          <w:sz w:val="24"/>
          <w:szCs w:val="24"/>
        </w:rPr>
      </w:pPr>
    </w:p>
    <w:p w:rsidR="00441283" w:rsidRPr="00D76FAC" w:rsidRDefault="00441283"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Обзор литературы:</w:t>
      </w:r>
    </w:p>
    <w:p w:rsidR="00A10EB2" w:rsidRPr="00D76FAC" w:rsidRDefault="00A10EB2"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При изучении данной темы были рассмотрены такие материалы, как школьные учебники, книги занимательной физики, предназначенные для самообразования, интернет-источники и сборники заданий физических олимпиад.</w:t>
      </w:r>
    </w:p>
    <w:p w:rsidR="00A10EB2" w:rsidRPr="00D76FAC" w:rsidRDefault="00A10EB2"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Среди них основными стали статья «Слинки как физический прибор» Наталии Яниной (интернет-сайт), школьные учебники и экспериментальные задачи, описанные в книге физических олимпиад.</w:t>
      </w:r>
    </w:p>
    <w:p w:rsidR="00A10EB2" w:rsidRPr="00D76FAC" w:rsidRDefault="00A10EB2" w:rsidP="00D76FAC">
      <w:pPr>
        <w:spacing w:after="0" w:line="360" w:lineRule="auto"/>
        <w:rPr>
          <w:rFonts w:ascii="Times New Roman" w:hAnsi="Times New Roman" w:cs="Times New Roman"/>
          <w:sz w:val="24"/>
          <w:szCs w:val="24"/>
        </w:rPr>
      </w:pPr>
    </w:p>
    <w:p w:rsidR="00A10EB2" w:rsidRPr="00D76FAC" w:rsidRDefault="00A10EB2"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Цель:</w:t>
      </w:r>
    </w:p>
    <w:p w:rsidR="00A10EB2" w:rsidRPr="00D76FAC" w:rsidRDefault="008064EA"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Исследовать возможности применения детской игрушки пружинки Слинки для изучения ряда вопросов школьной физики.</w:t>
      </w:r>
    </w:p>
    <w:p w:rsidR="00CE20CE" w:rsidRPr="00D76FAC" w:rsidRDefault="00CE20CE" w:rsidP="00D76FAC">
      <w:pPr>
        <w:spacing w:after="0" w:line="360" w:lineRule="auto"/>
        <w:rPr>
          <w:rFonts w:ascii="Times New Roman" w:hAnsi="Times New Roman" w:cs="Times New Roman"/>
          <w:sz w:val="24"/>
          <w:szCs w:val="24"/>
        </w:rPr>
      </w:pPr>
      <w:r w:rsidRPr="00D76FAC">
        <w:rPr>
          <w:rFonts w:ascii="Times New Roman" w:hAnsi="Times New Roman" w:cs="Times New Roman"/>
          <w:sz w:val="24"/>
          <w:szCs w:val="24"/>
        </w:rPr>
        <w:lastRenderedPageBreak/>
        <w:t>Сделать подробное описание опытов и демонстраций, которые могут быть выполнены учителями или учениками.</w:t>
      </w:r>
    </w:p>
    <w:p w:rsidR="008064EA" w:rsidRPr="00D76FAC" w:rsidRDefault="008064EA" w:rsidP="00D76FAC">
      <w:pPr>
        <w:spacing w:after="0" w:line="360" w:lineRule="auto"/>
        <w:rPr>
          <w:rFonts w:ascii="Times New Roman" w:hAnsi="Times New Roman" w:cs="Times New Roman"/>
          <w:sz w:val="24"/>
          <w:szCs w:val="24"/>
        </w:rPr>
      </w:pPr>
    </w:p>
    <w:p w:rsidR="008064EA" w:rsidRPr="00D76FAC" w:rsidRDefault="008064EA" w:rsidP="00D76FAC">
      <w:pPr>
        <w:spacing w:after="0" w:line="360" w:lineRule="auto"/>
        <w:rPr>
          <w:rFonts w:ascii="Times New Roman" w:hAnsi="Times New Roman" w:cs="Times New Roman"/>
          <w:b/>
          <w:bCs/>
          <w:sz w:val="24"/>
          <w:szCs w:val="24"/>
        </w:rPr>
      </w:pPr>
      <w:r w:rsidRPr="00D76FAC">
        <w:rPr>
          <w:rFonts w:ascii="Times New Roman" w:hAnsi="Times New Roman" w:cs="Times New Roman"/>
          <w:b/>
          <w:bCs/>
          <w:sz w:val="24"/>
          <w:szCs w:val="24"/>
        </w:rPr>
        <w:t>Задачи:</w:t>
      </w:r>
    </w:p>
    <w:p w:rsidR="008064EA" w:rsidRPr="00D76FAC" w:rsidRDefault="008064EA"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Изготовление и градуирование динамометра из пружинки Слинки</w:t>
      </w:r>
      <w:r w:rsidR="0098181E" w:rsidRPr="00D76FAC">
        <w:rPr>
          <w:rFonts w:ascii="Times New Roman" w:hAnsi="Times New Roman" w:cs="Times New Roman"/>
          <w:sz w:val="24"/>
          <w:szCs w:val="24"/>
        </w:rPr>
        <w:t>.</w:t>
      </w:r>
    </w:p>
    <w:p w:rsidR="008064EA" w:rsidRPr="00D76FAC" w:rsidRDefault="008064EA"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Исследование сил взаимного притяжения между молекулами различных пар веществ</w:t>
      </w:r>
      <w:r w:rsidR="0098181E" w:rsidRPr="00D76FAC">
        <w:rPr>
          <w:rFonts w:ascii="Times New Roman" w:hAnsi="Times New Roman" w:cs="Times New Roman"/>
          <w:sz w:val="24"/>
          <w:szCs w:val="24"/>
        </w:rPr>
        <w:t>.</w:t>
      </w:r>
    </w:p>
    <w:p w:rsidR="0098181E" w:rsidRPr="00D76FAC" w:rsidRDefault="0098181E"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Исследование выталкивающей силы.</w:t>
      </w:r>
    </w:p>
    <w:p w:rsidR="0098181E" w:rsidRPr="00D76FAC" w:rsidRDefault="0098181E"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Исследование зависимости силы упругости от удлинения пружины и определение коэффициента жесткости.</w:t>
      </w:r>
    </w:p>
    <w:p w:rsidR="005F78E7" w:rsidRPr="00D76FAC" w:rsidRDefault="005F78E7"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Исследование превращения энергии из одного вида в другой</w:t>
      </w:r>
      <w:r w:rsidR="002126DA" w:rsidRPr="00D76FAC">
        <w:rPr>
          <w:rFonts w:ascii="Times New Roman" w:hAnsi="Times New Roman" w:cs="Times New Roman"/>
          <w:sz w:val="24"/>
          <w:szCs w:val="24"/>
        </w:rPr>
        <w:t>.</w:t>
      </w:r>
    </w:p>
    <w:p w:rsidR="00547BA9" w:rsidRPr="00D76FAC" w:rsidRDefault="00547BA9"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Исследование колебаний пружинного маятника.</w:t>
      </w:r>
    </w:p>
    <w:p w:rsidR="00547BA9" w:rsidRPr="00D76FAC" w:rsidRDefault="00547BA9" w:rsidP="00D76FAC">
      <w:pPr>
        <w:pStyle w:val="a3"/>
        <w:numPr>
          <w:ilvl w:val="0"/>
          <w:numId w:val="6"/>
        </w:numPr>
        <w:spacing w:after="0" w:line="360" w:lineRule="auto"/>
        <w:rPr>
          <w:rFonts w:ascii="Times New Roman" w:hAnsi="Times New Roman" w:cs="Times New Roman"/>
          <w:sz w:val="24"/>
          <w:szCs w:val="24"/>
        </w:rPr>
      </w:pPr>
      <w:r w:rsidRPr="00D76FAC">
        <w:rPr>
          <w:rFonts w:ascii="Times New Roman" w:hAnsi="Times New Roman" w:cs="Times New Roman"/>
          <w:sz w:val="24"/>
          <w:szCs w:val="24"/>
        </w:rPr>
        <w:t>Решение физических задач с пружинкой Слинки.</w:t>
      </w:r>
    </w:p>
    <w:p w:rsidR="00441283" w:rsidRDefault="00441283">
      <w:pPr>
        <w:rPr>
          <w:rFonts w:ascii="Times New Roman" w:hAnsi="Times New Roman" w:cs="Times New Roman"/>
          <w:sz w:val="28"/>
          <w:szCs w:val="28"/>
        </w:rPr>
      </w:pPr>
      <w:r>
        <w:rPr>
          <w:rFonts w:ascii="Times New Roman" w:hAnsi="Times New Roman" w:cs="Times New Roman"/>
          <w:sz w:val="28"/>
          <w:szCs w:val="28"/>
        </w:rPr>
        <w:br w:type="page"/>
      </w:r>
    </w:p>
    <w:p w:rsidR="00480DB8" w:rsidRPr="00D76FAC" w:rsidRDefault="00480DB8" w:rsidP="00A50761">
      <w:pPr>
        <w:spacing w:after="0" w:line="360" w:lineRule="auto"/>
        <w:ind w:left="420"/>
        <w:jc w:val="center"/>
        <w:rPr>
          <w:rFonts w:ascii="Times New Roman" w:hAnsi="Times New Roman" w:cs="Times New Roman"/>
          <w:sz w:val="24"/>
          <w:szCs w:val="24"/>
        </w:rPr>
      </w:pPr>
      <w:r w:rsidRPr="00D76FAC">
        <w:rPr>
          <w:rFonts w:ascii="Times New Roman" w:hAnsi="Times New Roman" w:cs="Times New Roman"/>
          <w:b/>
          <w:bCs/>
          <w:sz w:val="24"/>
          <w:szCs w:val="24"/>
        </w:rPr>
        <w:lastRenderedPageBreak/>
        <w:t xml:space="preserve">Раздел </w:t>
      </w:r>
      <w:r w:rsidRPr="00D76FAC">
        <w:rPr>
          <w:rFonts w:ascii="Times New Roman" w:hAnsi="Times New Roman" w:cs="Times New Roman"/>
          <w:b/>
          <w:bCs/>
          <w:sz w:val="24"/>
          <w:szCs w:val="24"/>
          <w:lang w:val="en-US"/>
        </w:rPr>
        <w:t>I</w:t>
      </w:r>
      <w:r w:rsidRPr="00D76FAC">
        <w:rPr>
          <w:rFonts w:ascii="Times New Roman" w:hAnsi="Times New Roman" w:cs="Times New Roman"/>
          <w:sz w:val="24"/>
          <w:szCs w:val="24"/>
        </w:rPr>
        <w:t xml:space="preserve"> </w:t>
      </w:r>
      <w:r w:rsidRPr="00D76FAC">
        <w:rPr>
          <w:rFonts w:ascii="Times New Roman" w:hAnsi="Times New Roman" w:cs="Times New Roman"/>
          <w:b/>
          <w:bCs/>
          <w:sz w:val="24"/>
          <w:szCs w:val="24"/>
        </w:rPr>
        <w:t>Теория процессов и явлений</w:t>
      </w:r>
    </w:p>
    <w:p w:rsidR="00480DB8" w:rsidRPr="00D76FAC" w:rsidRDefault="00480DB8" w:rsidP="00D76FAC">
      <w:pPr>
        <w:numPr>
          <w:ilvl w:val="1"/>
          <w:numId w:val="5"/>
        </w:numPr>
        <w:spacing w:after="0" w:line="360" w:lineRule="auto"/>
        <w:jc w:val="center"/>
        <w:rPr>
          <w:rFonts w:ascii="Times New Roman" w:hAnsi="Times New Roman" w:cs="Times New Roman"/>
          <w:b/>
          <w:bCs/>
          <w:sz w:val="24"/>
          <w:szCs w:val="24"/>
        </w:rPr>
      </w:pPr>
      <w:r w:rsidRPr="00D76FAC">
        <w:rPr>
          <w:rFonts w:ascii="Times New Roman" w:hAnsi="Times New Roman" w:cs="Times New Roman"/>
          <w:b/>
          <w:bCs/>
          <w:sz w:val="24"/>
          <w:szCs w:val="24"/>
        </w:rPr>
        <w:t>Из истории создания пружинки Слинки</w:t>
      </w:r>
    </w:p>
    <w:p w:rsidR="00480DB8" w:rsidRPr="00D76FAC" w:rsidRDefault="007116BC" w:rsidP="00D76FA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Изобретателем и первым производителем пружинки Слинки является Джеймс Ричард Том</w:t>
      </w:r>
      <w:r w:rsidR="007925BE" w:rsidRPr="00D76FAC">
        <w:rPr>
          <w:rFonts w:ascii="Times New Roman" w:hAnsi="Times New Roman" w:cs="Times New Roman"/>
          <w:sz w:val="24"/>
          <w:szCs w:val="24"/>
        </w:rPr>
        <w:t>п</w:t>
      </w:r>
      <w:r w:rsidRPr="00D76FAC">
        <w:rPr>
          <w:rFonts w:ascii="Times New Roman" w:hAnsi="Times New Roman" w:cs="Times New Roman"/>
          <w:sz w:val="24"/>
          <w:szCs w:val="24"/>
        </w:rPr>
        <w:t>сон</w:t>
      </w:r>
      <w:r w:rsidR="00A045F2" w:rsidRPr="00D76FAC">
        <w:rPr>
          <w:rFonts w:ascii="Times New Roman" w:hAnsi="Times New Roman" w:cs="Times New Roman"/>
          <w:sz w:val="24"/>
          <w:szCs w:val="24"/>
        </w:rPr>
        <w:t>, родившийся 1 января 1914 года в штате Делавер, США. С детства он был любознательным ребенком, любил сам себя развлекать. Творческие способности и богатая фантазия мальчика с легкостью превращали пружины и куски стекла в увлекательные игрушки.</w:t>
      </w:r>
      <w:r w:rsidR="0065579D" w:rsidRPr="00D76FAC">
        <w:rPr>
          <w:rFonts w:ascii="Times New Roman" w:hAnsi="Times New Roman" w:cs="Times New Roman"/>
          <w:sz w:val="24"/>
          <w:szCs w:val="24"/>
        </w:rPr>
        <w:t xml:space="preserve"> </w:t>
      </w:r>
      <w:r w:rsidR="0065579D" w:rsidRPr="00D76FAC">
        <w:rPr>
          <w:rFonts w:ascii="Times New Roman" w:hAnsi="Times New Roman" w:cs="Times New Roman"/>
          <w:i/>
          <w:iCs/>
          <w:sz w:val="24"/>
          <w:szCs w:val="24"/>
        </w:rPr>
        <w:t>[прил. 1]</w:t>
      </w:r>
    </w:p>
    <w:p w:rsidR="0009071E" w:rsidRPr="007770B6" w:rsidRDefault="0099216F" w:rsidP="00D76FA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В 1943 году, будучи инженером-механиком ВМФ США, Ричард Джеймс случайно изобрел одну из самых популярных игрушек XX века. В разгар разработки системы, которая должна была «поддерживать и стабилизировать чувствительные приборы на борту кораблей в бурном море», Джеймс неуклюже развернулся и уронил банку запчастей с верхней полки. Наклонившись, чтобы подобрать упавшее, он изумленно наблюдал, как раскачивалась одинокая пружина, неуверенно «шагая» через стол, вниз по стопкам книг и на пол. Весь остаток дня любопытству Джеймса не было предела — он вернулся домой поздно вечером, все еще охваченный радостным волнением.</w:t>
      </w:r>
      <w:r w:rsidR="0065579D" w:rsidRPr="00D76FAC">
        <w:rPr>
          <w:rFonts w:ascii="Times New Roman" w:hAnsi="Times New Roman" w:cs="Times New Roman"/>
          <w:sz w:val="24"/>
          <w:szCs w:val="24"/>
        </w:rPr>
        <w:t xml:space="preserve"> </w:t>
      </w:r>
      <w:r w:rsidR="0065579D" w:rsidRPr="007770B6">
        <w:rPr>
          <w:rFonts w:ascii="Times New Roman" w:hAnsi="Times New Roman" w:cs="Times New Roman"/>
          <w:i/>
          <w:iCs/>
          <w:sz w:val="24"/>
          <w:szCs w:val="24"/>
        </w:rPr>
        <w:t>[</w:t>
      </w:r>
      <w:r w:rsidR="0065579D" w:rsidRPr="00D76FAC">
        <w:rPr>
          <w:rFonts w:ascii="Times New Roman" w:hAnsi="Times New Roman" w:cs="Times New Roman"/>
          <w:i/>
          <w:iCs/>
          <w:sz w:val="24"/>
          <w:szCs w:val="24"/>
        </w:rPr>
        <w:t>прил. 2</w:t>
      </w:r>
      <w:r w:rsidR="0065579D" w:rsidRPr="007770B6">
        <w:rPr>
          <w:rFonts w:ascii="Times New Roman" w:hAnsi="Times New Roman" w:cs="Times New Roman"/>
          <w:i/>
          <w:iCs/>
          <w:sz w:val="24"/>
          <w:szCs w:val="24"/>
        </w:rPr>
        <w:t>]</w:t>
      </w:r>
    </w:p>
    <w:p w:rsidR="0099216F" w:rsidRPr="00D76FAC" w:rsidRDefault="0099216F" w:rsidP="00D76FAC">
      <w:pPr>
        <w:spacing w:after="0" w:line="360" w:lineRule="auto"/>
        <w:ind w:firstLine="709"/>
        <w:rPr>
          <w:rFonts w:ascii="Times New Roman" w:hAnsi="Times New Roman" w:cs="Times New Roman"/>
          <w:i/>
          <w:iCs/>
          <w:sz w:val="24"/>
          <w:szCs w:val="24"/>
        </w:rPr>
      </w:pPr>
      <w:r w:rsidRPr="00D76FAC">
        <w:rPr>
          <w:rFonts w:ascii="Times New Roman" w:hAnsi="Times New Roman" w:cs="Times New Roman"/>
          <w:sz w:val="24"/>
          <w:szCs w:val="24"/>
        </w:rPr>
        <w:t xml:space="preserve">Удивленный подобным поведением объекта исследования, Джеймс решил усовершенствовать </w:t>
      </w:r>
      <w:r w:rsidR="00DC1CF8" w:rsidRPr="00D76FAC">
        <w:rPr>
          <w:rFonts w:ascii="Times New Roman" w:hAnsi="Times New Roman" w:cs="Times New Roman"/>
          <w:sz w:val="24"/>
          <w:szCs w:val="24"/>
        </w:rPr>
        <w:t>изобретение.</w:t>
      </w:r>
      <w:r w:rsidRPr="00D76FAC">
        <w:rPr>
          <w:rFonts w:ascii="Times New Roman" w:hAnsi="Times New Roman" w:cs="Times New Roman"/>
          <w:sz w:val="24"/>
          <w:szCs w:val="24"/>
        </w:rPr>
        <w:t xml:space="preserve"> До конца года он возился с различными типами проволоки и коэффициентами упругости в свободное от работы время. В итоге, после нахождения правильной комбинации — которой обладала высокоуглеродистая стальная проволока 0.0575 дюйма в диаметре — на свет родилась первая «шагающая пружинка», способная беспрепятственно спускаться по лестнице.</w:t>
      </w:r>
      <w:r w:rsidR="00AC4E69" w:rsidRPr="00D76FAC">
        <w:rPr>
          <w:rFonts w:ascii="Times New Roman" w:hAnsi="Times New Roman" w:cs="Times New Roman"/>
          <w:sz w:val="24"/>
          <w:szCs w:val="24"/>
        </w:rPr>
        <w:t xml:space="preserve"> </w:t>
      </w:r>
      <w:r w:rsidR="00AC4E69" w:rsidRPr="00D76FAC">
        <w:rPr>
          <w:rFonts w:ascii="Times New Roman" w:hAnsi="Times New Roman" w:cs="Times New Roman"/>
          <w:i/>
          <w:iCs/>
          <w:sz w:val="24"/>
          <w:szCs w:val="24"/>
        </w:rPr>
        <w:t>[прил.3]</w:t>
      </w:r>
    </w:p>
    <w:p w:rsidR="00D064BF" w:rsidRPr="00D76FAC" w:rsidRDefault="0099216F"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Впрочем, «мистические» способности пружины опирались на простой закон физики, или закон Гука, гласящий, что возвращающая сила прямо пропорциональна смещению. Когда пружина начинает свое путешествие вниз, потенциальная энергия преобразуется в кинетическую, и игрушка делает прыжок через себя до достижения ровной поверхности.</w:t>
      </w:r>
    </w:p>
    <w:p w:rsidR="00E66D13" w:rsidRPr="00D76FAC" w:rsidRDefault="00E66D13"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В поиске подходящего названия</w:t>
      </w:r>
      <w:r w:rsidR="00D064BF" w:rsidRPr="00D76FAC">
        <w:rPr>
          <w:rFonts w:ascii="Times New Roman" w:hAnsi="Times New Roman" w:cs="Times New Roman"/>
          <w:sz w:val="24"/>
          <w:szCs w:val="24"/>
        </w:rPr>
        <w:t xml:space="preserve"> жена </w:t>
      </w:r>
      <w:r w:rsidRPr="00D76FAC">
        <w:rPr>
          <w:rFonts w:ascii="Times New Roman" w:hAnsi="Times New Roman" w:cs="Times New Roman"/>
          <w:sz w:val="24"/>
          <w:szCs w:val="24"/>
        </w:rPr>
        <w:t>изобретател</w:t>
      </w:r>
      <w:r w:rsidR="00D064BF" w:rsidRPr="00D76FAC">
        <w:rPr>
          <w:rFonts w:ascii="Times New Roman" w:hAnsi="Times New Roman" w:cs="Times New Roman"/>
          <w:sz w:val="24"/>
          <w:szCs w:val="24"/>
        </w:rPr>
        <w:t>я, Бетти Джеймс,</w:t>
      </w:r>
      <w:r w:rsidRPr="00D76FAC">
        <w:rPr>
          <w:rFonts w:ascii="Times New Roman" w:hAnsi="Times New Roman" w:cs="Times New Roman"/>
          <w:sz w:val="24"/>
          <w:szCs w:val="24"/>
        </w:rPr>
        <w:t xml:space="preserve"> наткн</w:t>
      </w:r>
      <w:r w:rsidR="00D064BF" w:rsidRPr="00D76FAC">
        <w:rPr>
          <w:rFonts w:ascii="Times New Roman" w:hAnsi="Times New Roman" w:cs="Times New Roman"/>
          <w:sz w:val="24"/>
          <w:szCs w:val="24"/>
        </w:rPr>
        <w:t>улась</w:t>
      </w:r>
      <w:r w:rsidRPr="00D76FAC">
        <w:rPr>
          <w:rFonts w:ascii="Times New Roman" w:hAnsi="Times New Roman" w:cs="Times New Roman"/>
          <w:sz w:val="24"/>
          <w:szCs w:val="24"/>
        </w:rPr>
        <w:t xml:space="preserve"> в словаре на слово «</w:t>
      </w:r>
      <w:r w:rsidRPr="00D76FAC">
        <w:rPr>
          <w:rFonts w:ascii="Times New Roman" w:hAnsi="Times New Roman" w:cs="Times New Roman"/>
          <w:i/>
          <w:iCs/>
          <w:sz w:val="24"/>
          <w:szCs w:val="24"/>
        </w:rPr>
        <w:t>Slinky</w:t>
      </w:r>
      <w:r w:rsidRPr="00D76FAC">
        <w:rPr>
          <w:rFonts w:ascii="Times New Roman" w:hAnsi="Times New Roman" w:cs="Times New Roman"/>
          <w:sz w:val="24"/>
          <w:szCs w:val="24"/>
        </w:rPr>
        <w:t>» - шведское слово, означающее загадочный, гладкий и извилистый. Это слово</w:t>
      </w:r>
      <w:r w:rsidR="00567C8A" w:rsidRPr="00D76FAC">
        <w:rPr>
          <w:rFonts w:ascii="Times New Roman" w:hAnsi="Times New Roman" w:cs="Times New Roman"/>
          <w:sz w:val="24"/>
          <w:szCs w:val="24"/>
        </w:rPr>
        <w:t xml:space="preserve"> «Слинки»</w:t>
      </w:r>
      <w:r w:rsidRPr="00D76FAC">
        <w:rPr>
          <w:rFonts w:ascii="Times New Roman" w:hAnsi="Times New Roman" w:cs="Times New Roman"/>
          <w:sz w:val="24"/>
          <w:szCs w:val="24"/>
        </w:rPr>
        <w:t xml:space="preserve"> и стало названием новой игрушки.</w:t>
      </w:r>
    </w:p>
    <w:p w:rsidR="00E66D13" w:rsidRPr="00D76FAC" w:rsidRDefault="00E66D13" w:rsidP="00DD734C">
      <w:pPr>
        <w:spacing w:after="0" w:line="360" w:lineRule="auto"/>
        <w:ind w:firstLine="709"/>
        <w:rPr>
          <w:rFonts w:ascii="Times New Roman" w:hAnsi="Times New Roman" w:cs="Times New Roman"/>
          <w:i/>
          <w:iCs/>
          <w:sz w:val="24"/>
          <w:szCs w:val="24"/>
        </w:rPr>
      </w:pPr>
      <w:r w:rsidRPr="00D76FAC">
        <w:rPr>
          <w:rFonts w:ascii="Times New Roman" w:hAnsi="Times New Roman" w:cs="Times New Roman"/>
          <w:sz w:val="24"/>
          <w:szCs w:val="24"/>
        </w:rPr>
        <w:t xml:space="preserve">Спустя несколько лет Ричард Джеймс ушел с работы в ВМФ и вместе с </w:t>
      </w:r>
      <w:r w:rsidR="00567C8A" w:rsidRPr="00D76FAC">
        <w:rPr>
          <w:rFonts w:ascii="Times New Roman" w:hAnsi="Times New Roman" w:cs="Times New Roman"/>
          <w:sz w:val="24"/>
          <w:szCs w:val="24"/>
        </w:rPr>
        <w:t xml:space="preserve">женой </w:t>
      </w:r>
      <w:r w:rsidRPr="00D76FAC">
        <w:rPr>
          <w:rFonts w:ascii="Times New Roman" w:hAnsi="Times New Roman" w:cs="Times New Roman"/>
          <w:sz w:val="24"/>
          <w:szCs w:val="24"/>
        </w:rPr>
        <w:t>Бетти открыл фабрику по производству пружинок.</w:t>
      </w:r>
      <w:r w:rsidR="00567C8A" w:rsidRPr="00D76FAC">
        <w:rPr>
          <w:rFonts w:ascii="Times New Roman" w:hAnsi="Times New Roman" w:cs="Times New Roman"/>
          <w:sz w:val="24"/>
          <w:szCs w:val="24"/>
        </w:rPr>
        <w:t xml:space="preserve"> Первая партия из 400 пружинок была продана за полтора часа во время демонстрации игрушки самим Ричардом. С того момента более 250 миллионов Слинки были проданы по всему миру.</w:t>
      </w:r>
      <w:r w:rsidR="00AC4E69" w:rsidRPr="00D76FAC">
        <w:rPr>
          <w:rFonts w:ascii="Times New Roman" w:hAnsi="Times New Roman" w:cs="Times New Roman"/>
          <w:sz w:val="24"/>
          <w:szCs w:val="24"/>
        </w:rPr>
        <w:t xml:space="preserve"> </w:t>
      </w:r>
      <w:r w:rsidR="00AC4E69" w:rsidRPr="00D76FAC">
        <w:rPr>
          <w:rFonts w:ascii="Times New Roman" w:hAnsi="Times New Roman" w:cs="Times New Roman"/>
          <w:i/>
          <w:iCs/>
          <w:sz w:val="24"/>
          <w:szCs w:val="24"/>
        </w:rPr>
        <w:t>[прил.4]</w:t>
      </w:r>
    </w:p>
    <w:p w:rsidR="00FE524D" w:rsidRPr="00D76FAC" w:rsidRDefault="00FE524D"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С 1960 года Бетти Джеймс (жена изобретателя) стала единоличным собственником Слинки.</w:t>
      </w:r>
      <w:r w:rsidRPr="00D76FAC">
        <w:rPr>
          <w:rFonts w:ascii="Arial" w:eastAsia="Times New Roman" w:hAnsi="Arial" w:cs="Arial"/>
          <w:color w:val="22252D"/>
          <w:spacing w:val="2"/>
          <w:sz w:val="24"/>
          <w:szCs w:val="24"/>
          <w:lang w:eastAsia="ru-RU"/>
        </w:rPr>
        <w:t xml:space="preserve"> </w:t>
      </w:r>
      <w:r w:rsidRPr="00D76FAC">
        <w:rPr>
          <w:rFonts w:ascii="Times New Roman" w:eastAsia="Times New Roman" w:hAnsi="Times New Roman" w:cs="Times New Roman"/>
          <w:spacing w:val="2"/>
          <w:sz w:val="24"/>
          <w:szCs w:val="24"/>
          <w:lang w:eastAsia="ru-RU"/>
        </w:rPr>
        <w:t xml:space="preserve">Она </w:t>
      </w:r>
      <w:r w:rsidRPr="00D76FAC">
        <w:rPr>
          <w:rFonts w:ascii="Times New Roman" w:hAnsi="Times New Roman" w:cs="Times New Roman"/>
          <w:sz w:val="24"/>
          <w:szCs w:val="24"/>
        </w:rPr>
        <w:t xml:space="preserve">занялась ребрендингом игрушки. В 1962 году, поручив троим музыкантам </w:t>
      </w:r>
      <w:r w:rsidRPr="00D76FAC">
        <w:rPr>
          <w:rFonts w:ascii="Times New Roman" w:hAnsi="Times New Roman" w:cs="Times New Roman"/>
          <w:sz w:val="24"/>
          <w:szCs w:val="24"/>
        </w:rPr>
        <w:lastRenderedPageBreak/>
        <w:t>написать джингл для Слинки, она запустила рекламную кампанию на ТВ. Мелодия, гласившая: «Каждый хочет Слинки — ты хочешь Слинки» не только омолодила интерес к игрушке, но и пошла дальше, став самым долгоиграющим джинглом в истории телевизионной рекламы.</w:t>
      </w:r>
    </w:p>
    <w:p w:rsidR="00F5727E" w:rsidRPr="00D76FAC" w:rsidRDefault="00F5727E"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Слинки пережила красочное возрождение с появлением пластиковой версии, окрашенной в цвета радуги, в начале 1970-х годов.</w:t>
      </w:r>
      <w:r w:rsidR="00AC4E69" w:rsidRPr="00D76FAC">
        <w:rPr>
          <w:rFonts w:ascii="Times New Roman" w:hAnsi="Times New Roman" w:cs="Times New Roman"/>
          <w:sz w:val="24"/>
          <w:szCs w:val="24"/>
        </w:rPr>
        <w:t xml:space="preserve"> </w:t>
      </w:r>
      <w:r w:rsidR="00AC4E69" w:rsidRPr="00D76FAC">
        <w:rPr>
          <w:rFonts w:ascii="Times New Roman" w:hAnsi="Times New Roman" w:cs="Times New Roman"/>
          <w:i/>
          <w:iCs/>
          <w:sz w:val="24"/>
          <w:szCs w:val="24"/>
        </w:rPr>
        <w:t>[прил.5]</w:t>
      </w:r>
      <w:r w:rsidRPr="00D76FAC">
        <w:rPr>
          <w:rFonts w:ascii="Times New Roman" w:hAnsi="Times New Roman" w:cs="Times New Roman"/>
          <w:sz w:val="24"/>
          <w:szCs w:val="24"/>
        </w:rPr>
        <w:t xml:space="preserve"> Когда рабочий завода пластиковых изделий в Миннесоте придумал эту концепцию, его выбор мог пасть только на одного человека, способного сделать ее успешной: Бетти Джеймс. Она доработала предложенный им прототип, включив его в ряды «семейства Слинки», и выпустила на рынок как «более безопасную, менее подверженную спутыванию альтернативу» металлической игрушке.</w:t>
      </w:r>
    </w:p>
    <w:p w:rsidR="00780176" w:rsidRPr="00D76FAC" w:rsidRDefault="00780176"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 xml:space="preserve">Бетти дала вторую жизнь умирающей компании. Она расширила продуктовую линейку и даже заключила сделку с Pixar, благодаря которой собака Слинки появилась в «Истории игрушек» (Toy Story) — шаг, удвоивший продажи пружинки. Бетти произвела столько «шагающих» Слинки, что их общая длина составила бы 3 000 000 миль — достаточно, чтобы обойти </w:t>
      </w:r>
      <w:r w:rsidR="00DC1CF8" w:rsidRPr="00D76FAC">
        <w:rPr>
          <w:rFonts w:ascii="Times New Roman" w:hAnsi="Times New Roman" w:cs="Times New Roman"/>
          <w:sz w:val="24"/>
          <w:szCs w:val="24"/>
        </w:rPr>
        <w:t>З</w:t>
      </w:r>
      <w:r w:rsidRPr="00D76FAC">
        <w:rPr>
          <w:rFonts w:ascii="Times New Roman" w:hAnsi="Times New Roman" w:cs="Times New Roman"/>
          <w:sz w:val="24"/>
          <w:szCs w:val="24"/>
        </w:rPr>
        <w:t>емлю 121 раз. И сделала все это, провозглашая ценность простоты.</w:t>
      </w:r>
    </w:p>
    <w:p w:rsidR="00780176" w:rsidRPr="00D76FAC" w:rsidRDefault="00577454" w:rsidP="00DD734C">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Бетти Джеймс</w:t>
      </w:r>
      <w:r w:rsidR="00AC4E69" w:rsidRPr="00D76FAC">
        <w:rPr>
          <w:rFonts w:ascii="Times New Roman" w:hAnsi="Times New Roman" w:cs="Times New Roman"/>
          <w:sz w:val="24"/>
          <w:szCs w:val="24"/>
        </w:rPr>
        <w:t xml:space="preserve"> </w:t>
      </w:r>
      <w:r w:rsidR="00AC4E69" w:rsidRPr="00D76FAC">
        <w:rPr>
          <w:rFonts w:ascii="Times New Roman" w:hAnsi="Times New Roman" w:cs="Times New Roman"/>
          <w:i/>
          <w:iCs/>
          <w:sz w:val="24"/>
          <w:szCs w:val="24"/>
        </w:rPr>
        <w:t>[прил.6]</w:t>
      </w:r>
      <w:r w:rsidRPr="00D76FAC">
        <w:rPr>
          <w:rFonts w:ascii="Times New Roman" w:hAnsi="Times New Roman" w:cs="Times New Roman"/>
          <w:sz w:val="24"/>
          <w:szCs w:val="24"/>
        </w:rPr>
        <w:t xml:space="preserve"> скончалась в возрасте 90 лет в 2008 году, а ее труды были признаны в зале Славы Ассоциации игрушечной промышленности (Toy Industry Association’s Hall of Fame). «В Джеймс сочетались сильная деловая смекалка, острое чутье на качественное производство и доброе сердце», — гласит надпись на ее могиле. «Ее упорство и целеустремленность позволили детям всего мира наслаждаться оригинальностью и забавностью Слинки».</w:t>
      </w:r>
    </w:p>
    <w:p w:rsidR="00567C8A" w:rsidRPr="00D76FAC" w:rsidRDefault="00567C8A" w:rsidP="006053FF">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Слинки до сих пор производятся в США, в том самом городе Холлидэйсбурге, штат Пенсильвания на том же самом оборудовании, которое использовали Ричард и Бетти Джеймс. За прошедшие 60 лет пружинки Slinky почти не поменялись.</w:t>
      </w:r>
    </w:p>
    <w:p w:rsidR="00567C8A" w:rsidRPr="00D76FAC" w:rsidRDefault="00567C8A" w:rsidP="006053FF">
      <w:pPr>
        <w:spacing w:after="0" w:line="360" w:lineRule="auto"/>
        <w:ind w:firstLine="709"/>
        <w:rPr>
          <w:rFonts w:ascii="Times New Roman" w:hAnsi="Times New Roman" w:cs="Times New Roman"/>
          <w:sz w:val="24"/>
          <w:szCs w:val="24"/>
        </w:rPr>
      </w:pPr>
      <w:r w:rsidRPr="00D76FAC">
        <w:rPr>
          <w:rFonts w:ascii="Times New Roman" w:hAnsi="Times New Roman" w:cs="Times New Roman"/>
          <w:sz w:val="24"/>
          <w:szCs w:val="24"/>
        </w:rPr>
        <w:t>Интересно, что хотя пружинка Слинки и была придумана исключительно как детская игрушка, взрослые тоже нашли ей применение: в офисе как подставка для карандашей, в армии в качестве радиоантенны, медиками как инструмент для терапии и для развития координации, учителями для демонстрации явления волновых колебаний и перемещения массы тел., профессором Кембриджа для иллюстрации теории путешествия во времени. Слинки - это еще и отличное оружие против стресса: попробуйте успокоить нервы перекатываю пружинку с одной руки на другую. Действительно завораживает!</w:t>
      </w:r>
    </w:p>
    <w:p w:rsidR="00567C8A" w:rsidRDefault="00567C8A">
      <w:pPr>
        <w:rPr>
          <w:rFonts w:ascii="Times New Roman" w:hAnsi="Times New Roman" w:cs="Times New Roman"/>
          <w:sz w:val="28"/>
          <w:szCs w:val="28"/>
        </w:rPr>
      </w:pPr>
      <w:r>
        <w:rPr>
          <w:rFonts w:ascii="Times New Roman" w:hAnsi="Times New Roman" w:cs="Times New Roman"/>
          <w:sz w:val="28"/>
          <w:szCs w:val="28"/>
        </w:rPr>
        <w:br w:type="page"/>
      </w:r>
    </w:p>
    <w:p w:rsidR="00A50761" w:rsidRPr="004734F3" w:rsidRDefault="00A50761" w:rsidP="004734F3">
      <w:pPr>
        <w:jc w:val="center"/>
        <w:rPr>
          <w:rFonts w:ascii="Times New Roman" w:hAnsi="Times New Roman" w:cs="Times New Roman"/>
          <w:b/>
          <w:bCs/>
          <w:sz w:val="24"/>
          <w:szCs w:val="24"/>
        </w:rPr>
      </w:pPr>
      <w:r w:rsidRPr="004734F3">
        <w:rPr>
          <w:rFonts w:ascii="Times New Roman" w:hAnsi="Times New Roman" w:cs="Times New Roman"/>
          <w:b/>
          <w:bCs/>
          <w:sz w:val="24"/>
          <w:szCs w:val="24"/>
        </w:rPr>
        <w:lastRenderedPageBreak/>
        <w:t>1.2 Динамометр и его разновидности</w:t>
      </w:r>
    </w:p>
    <w:p w:rsidR="00A50761" w:rsidRPr="004734F3" w:rsidRDefault="00A50761" w:rsidP="004734F3">
      <w:pPr>
        <w:spacing w:line="360" w:lineRule="auto"/>
        <w:ind w:firstLine="709"/>
        <w:rPr>
          <w:rFonts w:ascii="Times New Roman" w:hAnsi="Times New Roman" w:cs="Times New Roman"/>
          <w:sz w:val="24"/>
          <w:szCs w:val="24"/>
        </w:rPr>
      </w:pPr>
      <w:r w:rsidRPr="004734F3">
        <w:rPr>
          <w:rFonts w:ascii="Times New Roman" w:hAnsi="Times New Roman" w:cs="Times New Roman"/>
          <w:sz w:val="24"/>
          <w:szCs w:val="24"/>
        </w:rPr>
        <w:t>В 1830 году Ричард</w:t>
      </w:r>
      <w:r w:rsidR="008F0036" w:rsidRPr="004734F3">
        <w:rPr>
          <w:rFonts w:ascii="Times New Roman" w:hAnsi="Times New Roman" w:cs="Times New Roman"/>
          <w:sz w:val="24"/>
          <w:szCs w:val="24"/>
        </w:rPr>
        <w:t xml:space="preserve"> </w:t>
      </w:r>
      <w:r w:rsidRPr="004734F3">
        <w:rPr>
          <w:rFonts w:ascii="Times New Roman" w:hAnsi="Times New Roman" w:cs="Times New Roman"/>
          <w:sz w:val="24"/>
          <w:szCs w:val="24"/>
        </w:rPr>
        <w:t>Сальтер придумал и произвел весовое устройство, в котором для измерения силы использовалась пружина, растягивающаяся, под действием груза, на определенное расстояние, соответствующее массе груза.</w:t>
      </w:r>
    </w:p>
    <w:p w:rsidR="00A50761" w:rsidRPr="004734F3" w:rsidRDefault="00A50761" w:rsidP="004734F3">
      <w:pPr>
        <w:spacing w:line="360" w:lineRule="auto"/>
        <w:ind w:firstLine="709"/>
        <w:rPr>
          <w:rFonts w:ascii="Times New Roman" w:hAnsi="Times New Roman" w:cs="Times New Roman"/>
          <w:sz w:val="24"/>
          <w:szCs w:val="24"/>
        </w:rPr>
      </w:pPr>
      <w:r w:rsidRPr="004734F3">
        <w:rPr>
          <w:rFonts w:ascii="Times New Roman" w:hAnsi="Times New Roman" w:cs="Times New Roman"/>
          <w:sz w:val="24"/>
          <w:szCs w:val="24"/>
        </w:rPr>
        <w:t>Немногим ранее, по расчетам Ренье, был изобретен динамометр с циферблатом, использующий кольцеобразно замкнутую пружину. Позже появились нажим Гаспара де Прони, а также динамометры конструкций Броуна, Томсона, Межи и Гефнер-Альтенека. Эти устройства легли в основу современных динамометров.</w:t>
      </w:r>
      <w:r w:rsidR="008F0036" w:rsidRPr="004734F3">
        <w:rPr>
          <w:rFonts w:ascii="Times New Roman" w:hAnsi="Times New Roman" w:cs="Times New Roman"/>
          <w:sz w:val="24"/>
          <w:szCs w:val="24"/>
        </w:rPr>
        <w:t xml:space="preserve"> И главной частью во всех этих приборах была и остается - пружина!</w:t>
      </w:r>
    </w:p>
    <w:p w:rsidR="001D45DF" w:rsidRPr="004734F3" w:rsidRDefault="009731FE" w:rsidP="004734F3">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3C0B2B5C">
            <wp:simplePos x="0" y="0"/>
            <wp:positionH relativeFrom="column">
              <wp:posOffset>4420235</wp:posOffset>
            </wp:positionH>
            <wp:positionV relativeFrom="paragraph">
              <wp:posOffset>1045210</wp:posOffset>
            </wp:positionV>
            <wp:extent cx="1778000" cy="2752725"/>
            <wp:effectExtent l="19050" t="19050" r="12700" b="28575"/>
            <wp:wrapTight wrapText="bothSides">
              <wp:wrapPolygon edited="0">
                <wp:start x="-231" y="-149"/>
                <wp:lineTo x="-231" y="21675"/>
                <wp:lineTo x="21523" y="21675"/>
                <wp:lineTo x="21523" y="-149"/>
                <wp:lineTo x="-231" y="-149"/>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27527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76A87" w:rsidRPr="004734F3">
        <w:rPr>
          <w:rFonts w:ascii="Times New Roman" w:hAnsi="Times New Roman" w:cs="Times New Roman"/>
          <w:sz w:val="24"/>
          <w:szCs w:val="24"/>
          <w:u w:val="single"/>
        </w:rPr>
        <w:t>Пружинный динамометр</w:t>
      </w:r>
      <w:r w:rsidR="00E76A87" w:rsidRPr="004734F3">
        <w:rPr>
          <w:rFonts w:ascii="Times New Roman" w:hAnsi="Times New Roman" w:cs="Times New Roman"/>
          <w:sz w:val="24"/>
          <w:szCs w:val="24"/>
        </w:rPr>
        <w:t xml:space="preserve"> работает путем передачи силы на пружину, которая, в зависимости от направления действия и предназначения прибора, либо сжимается, либо растягивается. При этом, величина упругой деформации пружины строго пропорциональна силе воздействия.</w:t>
      </w:r>
    </w:p>
    <w:p w:rsidR="00402EA5" w:rsidRPr="004734F3" w:rsidRDefault="006E097D" w:rsidP="004734F3">
      <w:pPr>
        <w:spacing w:line="360" w:lineRule="auto"/>
        <w:ind w:firstLine="709"/>
        <w:rPr>
          <w:rFonts w:ascii="Times New Roman" w:hAnsi="Times New Roman" w:cs="Times New Roman"/>
          <w:sz w:val="24"/>
          <w:szCs w:val="24"/>
        </w:rPr>
      </w:pPr>
      <w:r w:rsidRPr="006E097D">
        <w:rPr>
          <w:rFonts w:ascii="Times New Roman" w:hAnsi="Times New Roman" w:cs="Times New Roman"/>
          <w:noProof/>
          <w:sz w:val="24"/>
          <w:szCs w:val="24"/>
          <w:u w:val="single"/>
          <w:lang w:eastAsia="ru-RU"/>
        </w:rPr>
        <mc:AlternateContent>
          <mc:Choice Requires="wps">
            <w:drawing>
              <wp:anchor distT="45720" distB="45720" distL="114300" distR="114300" simplePos="0" relativeHeight="251665408" behindDoc="0" locked="0" layoutInCell="1" allowOverlap="1">
                <wp:simplePos x="0" y="0"/>
                <wp:positionH relativeFrom="column">
                  <wp:posOffset>4130040</wp:posOffset>
                </wp:positionH>
                <wp:positionV relativeFrom="paragraph">
                  <wp:posOffset>2731135</wp:posOffset>
                </wp:positionV>
                <wp:extent cx="2200275" cy="276225"/>
                <wp:effectExtent l="0" t="0" r="2857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76225"/>
                        </a:xfrm>
                        <a:prstGeom prst="rect">
                          <a:avLst/>
                        </a:prstGeom>
                        <a:solidFill>
                          <a:srgbClr val="FFFFFF"/>
                        </a:solidFill>
                        <a:ln w="9525">
                          <a:solidFill>
                            <a:srgbClr val="000000"/>
                          </a:solidFill>
                          <a:miter lim="800000"/>
                          <a:headEnd/>
                          <a:tailEnd/>
                        </a:ln>
                      </wps:spPr>
                      <wps:txbx>
                        <w:txbxContent>
                          <w:p w:rsidR="00DE3C97" w:rsidRPr="006E097D" w:rsidRDefault="00DE3C97">
                            <w:pPr>
                              <w:rPr>
                                <w:rFonts w:ascii="Times New Roman" w:hAnsi="Times New Roman" w:cs="Times New Roman"/>
                                <w:i/>
                                <w:iCs/>
                              </w:rPr>
                            </w:pPr>
                            <w:r w:rsidRPr="006E097D">
                              <w:rPr>
                                <w:rFonts w:ascii="Times New Roman" w:hAnsi="Times New Roman" w:cs="Times New Roman"/>
                                <w:i/>
                                <w:iCs/>
                              </w:rPr>
                              <w:t>Виды школьных динамометров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Надпись 2" o:spid="_x0000_s1026" type="#_x0000_t202" style="position:absolute;left:0;text-align:left;margin-left:325.2pt;margin-top:215.05pt;width:173.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">
                <v:textbox>
                  <w:txbxContent>
                    <w:p w:rsidR="00DE3C97" w:rsidRPr="006E097D" w:rsidRDefault="00DE3C97">
                      <w:pPr>
                        <w:rPr>
                          <w:rFonts w:ascii="Times New Roman" w:hAnsi="Times New Roman" w:cs="Times New Roman"/>
                          <w:i/>
                          <w:iCs/>
                        </w:rPr>
                      </w:pPr>
                      <w:r w:rsidRPr="006E097D">
                        <w:rPr>
                          <w:rFonts w:ascii="Times New Roman" w:hAnsi="Times New Roman" w:cs="Times New Roman"/>
                          <w:i/>
                          <w:iCs/>
                        </w:rPr>
                        <w:t>Виды школьных динамометров</w:t>
                      </w:r>
                    </w:p>
                  </w:txbxContent>
                </v:textbox>
                <w10:wrap type="square"/>
              </v:shape>
            </w:pict>
          </mc:Fallback>
        </mc:AlternateContent>
      </w:r>
      <w:r w:rsidR="001251BF" w:rsidRPr="004734F3">
        <w:rPr>
          <w:rFonts w:ascii="Times New Roman" w:hAnsi="Times New Roman" w:cs="Times New Roman"/>
          <w:sz w:val="24"/>
          <w:szCs w:val="24"/>
        </w:rPr>
        <w:t>В кабинете физики чаще всего используются динамометры</w:t>
      </w:r>
      <w:r>
        <w:rPr>
          <w:rFonts w:ascii="Times New Roman" w:hAnsi="Times New Roman" w:cs="Times New Roman"/>
          <w:sz w:val="24"/>
          <w:szCs w:val="24"/>
        </w:rPr>
        <w:t xml:space="preserve"> </w:t>
      </w:r>
      <w:r w:rsidR="001251BF" w:rsidRPr="004734F3">
        <w:rPr>
          <w:rFonts w:ascii="Times New Roman" w:hAnsi="Times New Roman" w:cs="Times New Roman"/>
          <w:sz w:val="24"/>
          <w:szCs w:val="24"/>
        </w:rPr>
        <w:t>на 4 или 5 Н с ценой деления 0,1 Н. Так как погрешность прибора равна цене деления прибора, то значит такие динамометры дают инструментальную ошибку: ± 0,1Н. Для более точных измерений можно использовать динамометр с ценой деления, а значит и погрешностью 0,01 Н, но рассчитанные на максимальный вес 1 Н. Естественно, что все эти динамометры отличаются главной своей частью, пружиной, а точнее её жесткостью. С помощью таких динамометров невозможно найти выталкивающую силу, действующую на грузик в воде, так как она достаточно мала и соизмерима с погрешностью прибора.</w:t>
      </w:r>
    </w:p>
    <w:p w:rsidR="00837E5B" w:rsidRDefault="001251BF" w:rsidP="004734F3">
      <w:pPr>
        <w:spacing w:line="360" w:lineRule="auto"/>
        <w:ind w:firstLine="709"/>
        <w:rPr>
          <w:rFonts w:ascii="Times New Roman" w:hAnsi="Times New Roman" w:cs="Times New Roman"/>
          <w:sz w:val="24"/>
          <w:szCs w:val="24"/>
        </w:rPr>
      </w:pPr>
      <w:r w:rsidRPr="004734F3">
        <w:rPr>
          <w:rFonts w:ascii="Times New Roman" w:hAnsi="Times New Roman" w:cs="Times New Roman"/>
          <w:sz w:val="24"/>
          <w:szCs w:val="24"/>
        </w:rPr>
        <w:t>Как же создать более чувствительный динамометр</w:t>
      </w:r>
      <w:r w:rsidR="00CE0A85" w:rsidRPr="004734F3">
        <w:rPr>
          <w:rFonts w:ascii="Times New Roman" w:hAnsi="Times New Roman" w:cs="Times New Roman"/>
          <w:sz w:val="24"/>
          <w:szCs w:val="24"/>
        </w:rPr>
        <w:t xml:space="preserve">? Подобрать более мягкую пружину, у которой коэффициент жёсткости будет меньше. Но в этом случае необходимо сначала исследовать её на справедливость закона Гука и установить до каких пределов зависимость силы упругости от веса тела остается </w:t>
      </w:r>
      <w:r w:rsidR="001D45DF" w:rsidRPr="004734F3">
        <w:rPr>
          <w:rFonts w:ascii="Times New Roman" w:hAnsi="Times New Roman" w:cs="Times New Roman"/>
          <w:sz w:val="24"/>
          <w:szCs w:val="24"/>
        </w:rPr>
        <w:t>прямо пропорциональной</w:t>
      </w:r>
      <w:r w:rsidR="00CE0A85" w:rsidRPr="004734F3">
        <w:rPr>
          <w:rFonts w:ascii="Times New Roman" w:hAnsi="Times New Roman" w:cs="Times New Roman"/>
          <w:sz w:val="24"/>
          <w:szCs w:val="24"/>
        </w:rPr>
        <w:t>.</w:t>
      </w:r>
    </w:p>
    <w:p w:rsidR="009731FE" w:rsidRDefault="009731FE" w:rsidP="004734F3">
      <w:pPr>
        <w:spacing w:line="360" w:lineRule="auto"/>
        <w:ind w:firstLine="709"/>
        <w:rPr>
          <w:rFonts w:ascii="Times New Roman" w:hAnsi="Times New Roman" w:cs="Times New Roman"/>
          <w:sz w:val="24"/>
          <w:szCs w:val="24"/>
        </w:rPr>
      </w:pPr>
    </w:p>
    <w:p w:rsidR="004734F3" w:rsidRDefault="004734F3">
      <w:pPr>
        <w:rPr>
          <w:rFonts w:ascii="Times New Roman" w:hAnsi="Times New Roman" w:cs="Times New Roman"/>
          <w:sz w:val="24"/>
          <w:szCs w:val="24"/>
        </w:rPr>
      </w:pPr>
      <w:r>
        <w:rPr>
          <w:rFonts w:ascii="Times New Roman" w:hAnsi="Times New Roman" w:cs="Times New Roman"/>
          <w:sz w:val="24"/>
          <w:szCs w:val="24"/>
        </w:rPr>
        <w:br w:type="page"/>
      </w:r>
    </w:p>
    <w:p w:rsidR="00837E5B" w:rsidRPr="004734F3" w:rsidRDefault="008564E8" w:rsidP="004734F3">
      <w:pPr>
        <w:spacing w:line="360" w:lineRule="auto"/>
        <w:jc w:val="center"/>
        <w:rPr>
          <w:rFonts w:ascii="Times New Roman" w:hAnsi="Times New Roman" w:cs="Times New Roman"/>
          <w:b/>
          <w:bCs/>
          <w:sz w:val="24"/>
          <w:szCs w:val="24"/>
        </w:rPr>
      </w:pPr>
      <w:r w:rsidRPr="004734F3">
        <w:rPr>
          <w:rFonts w:ascii="Times New Roman" w:hAnsi="Times New Roman" w:cs="Times New Roman"/>
          <w:b/>
          <w:bCs/>
          <w:sz w:val="24"/>
          <w:szCs w:val="24"/>
        </w:rPr>
        <w:lastRenderedPageBreak/>
        <w:t>1.3 Взаимодействие молекул. Явление смачивания и несмачивания</w:t>
      </w:r>
    </w:p>
    <w:p w:rsidR="00AC67D8" w:rsidRPr="004734F3" w:rsidRDefault="00335476" w:rsidP="004734F3">
      <w:pPr>
        <w:spacing w:line="360" w:lineRule="auto"/>
        <w:ind w:firstLine="709"/>
        <w:rPr>
          <w:rFonts w:ascii="Times New Roman" w:hAnsi="Times New Roman" w:cs="Times New Roman"/>
          <w:sz w:val="24"/>
          <w:szCs w:val="24"/>
          <w:shd w:val="clear" w:color="auto" w:fill="FFFFFF"/>
        </w:rPr>
      </w:pPr>
      <w:r w:rsidRPr="004734F3">
        <w:rPr>
          <w:rFonts w:ascii="Times New Roman" w:hAnsi="Times New Roman" w:cs="Times New Roman"/>
          <w:sz w:val="24"/>
          <w:szCs w:val="24"/>
          <w:shd w:val="clear" w:color="auto" w:fill="FFFFFF"/>
        </w:rPr>
        <w:t xml:space="preserve">Между молекулами существуют </w:t>
      </w:r>
      <w:r w:rsidRPr="004734F3">
        <w:rPr>
          <w:rFonts w:ascii="Times New Roman" w:hAnsi="Times New Roman" w:cs="Times New Roman"/>
          <w:sz w:val="24"/>
          <w:szCs w:val="24"/>
          <w:u w:val="single"/>
          <w:shd w:val="clear" w:color="auto" w:fill="FFFFFF"/>
        </w:rPr>
        <w:t>силы взаимного притяжения</w:t>
      </w:r>
      <w:r w:rsidRPr="004734F3">
        <w:rPr>
          <w:rFonts w:ascii="Times New Roman" w:hAnsi="Times New Roman" w:cs="Times New Roman"/>
          <w:sz w:val="24"/>
          <w:szCs w:val="24"/>
          <w:shd w:val="clear" w:color="auto" w:fill="FFFFFF"/>
        </w:rPr>
        <w:t>. Этим объясняется тот факт, что окружающие нас тела не распадаются на отдельные молекулы и атомы. В разных веществах силы взаимного притяжения между молекулами различны. Поэтому разные вещества имеют разную упругость и прочность. Силы межмолекулярного притяжения достигают значительной величины только на расстояниях, сравнимых с размерами молекул.</w:t>
      </w:r>
    </w:p>
    <w:p w:rsidR="00335476" w:rsidRPr="004734F3" w:rsidRDefault="00335476" w:rsidP="004734F3">
      <w:pPr>
        <w:spacing w:line="360" w:lineRule="auto"/>
        <w:ind w:firstLine="709"/>
        <w:rPr>
          <w:rFonts w:ascii="Times New Roman" w:hAnsi="Times New Roman" w:cs="Times New Roman"/>
          <w:sz w:val="24"/>
          <w:szCs w:val="24"/>
          <w:shd w:val="clear" w:color="auto" w:fill="FFFFFF"/>
        </w:rPr>
      </w:pPr>
      <w:r w:rsidRPr="004734F3">
        <w:rPr>
          <w:rFonts w:ascii="Times New Roman" w:hAnsi="Times New Roman" w:cs="Times New Roman"/>
          <w:sz w:val="24"/>
          <w:szCs w:val="24"/>
          <w:u w:val="single"/>
          <w:shd w:val="clear" w:color="auto" w:fill="FFFFFF"/>
        </w:rPr>
        <w:t>Силы взаимного отталкивания</w:t>
      </w:r>
      <w:r w:rsidRPr="004734F3">
        <w:rPr>
          <w:rFonts w:ascii="Times New Roman" w:hAnsi="Times New Roman" w:cs="Times New Roman"/>
          <w:sz w:val="24"/>
          <w:szCs w:val="24"/>
          <w:shd w:val="clear" w:color="auto" w:fill="FFFFFF"/>
        </w:rPr>
        <w:t xml:space="preserve"> компенсируют действие сил взаимного притяжения, когда молекулы вещества находятся друг от друга на некотором определённом расстоянии. </w:t>
      </w:r>
      <w:r w:rsidR="005D6A52" w:rsidRPr="004734F3">
        <w:rPr>
          <w:rFonts w:ascii="Times New Roman" w:hAnsi="Times New Roman" w:cs="Times New Roman"/>
          <w:sz w:val="24"/>
          <w:szCs w:val="24"/>
          <w:shd w:val="clear" w:color="auto" w:fill="FFFFFF"/>
        </w:rPr>
        <w:t>Для атомов различных веществ это расстояние различно. Например, для двух атомов водорода это расстояние равно 0,074нм, а для двух атомов калия – 0,39нм.</w:t>
      </w:r>
    </w:p>
    <w:p w:rsidR="00837E5B" w:rsidRPr="004734F3" w:rsidRDefault="006D1D94" w:rsidP="004734F3">
      <w:pPr>
        <w:spacing w:line="360" w:lineRule="auto"/>
        <w:ind w:firstLine="709"/>
        <w:rPr>
          <w:rFonts w:ascii="Times New Roman" w:hAnsi="Times New Roman" w:cs="Times New Roman"/>
          <w:sz w:val="24"/>
          <w:szCs w:val="24"/>
          <w:shd w:val="clear" w:color="auto" w:fill="FFFFFF"/>
        </w:rPr>
      </w:pPr>
      <w:r w:rsidRPr="006D1D94">
        <w:rPr>
          <w:noProof/>
          <w:lang w:eastAsia="ru-RU"/>
        </w:rPr>
        <w:drawing>
          <wp:anchor distT="0" distB="0" distL="114300" distR="114300" simplePos="0" relativeHeight="251682816" behindDoc="1" locked="0" layoutInCell="1" allowOverlap="1" wp14:anchorId="72FF92A6">
            <wp:simplePos x="0" y="0"/>
            <wp:positionH relativeFrom="column">
              <wp:posOffset>3177540</wp:posOffset>
            </wp:positionH>
            <wp:positionV relativeFrom="paragraph">
              <wp:posOffset>140970</wp:posOffset>
            </wp:positionV>
            <wp:extent cx="2746375" cy="1881505"/>
            <wp:effectExtent l="0" t="0" r="0" b="4445"/>
            <wp:wrapTight wrapText="bothSides">
              <wp:wrapPolygon edited="0">
                <wp:start x="0" y="0"/>
                <wp:lineTo x="0" y="21432"/>
                <wp:lineTo x="21425" y="21432"/>
                <wp:lineTo x="2142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6375" cy="1881505"/>
                    </a:xfrm>
                    <a:prstGeom prst="rect">
                      <a:avLst/>
                    </a:prstGeom>
                  </pic:spPr>
                </pic:pic>
              </a:graphicData>
            </a:graphic>
            <wp14:sizeRelH relativeFrom="page">
              <wp14:pctWidth>0</wp14:pctWidth>
            </wp14:sizeRelH>
            <wp14:sizeRelV relativeFrom="page">
              <wp14:pctHeight>0</wp14:pctHeight>
            </wp14:sizeRelV>
          </wp:anchor>
        </w:drawing>
      </w:r>
      <w:r w:rsidR="005D6A52" w:rsidRPr="004734F3">
        <w:rPr>
          <w:rFonts w:ascii="Times New Roman" w:hAnsi="Times New Roman" w:cs="Times New Roman"/>
          <w:sz w:val="24"/>
          <w:szCs w:val="24"/>
          <w:shd w:val="clear" w:color="auto" w:fill="FFFFFF"/>
        </w:rPr>
        <w:t>Но оказывается, что между собой могут взаимодействовать и молекулы разных веществ.</w:t>
      </w:r>
      <w:r w:rsidR="00412949" w:rsidRPr="004734F3">
        <w:rPr>
          <w:rFonts w:ascii="Times New Roman" w:hAnsi="Times New Roman" w:cs="Times New Roman"/>
          <w:sz w:val="24"/>
          <w:szCs w:val="24"/>
          <w:shd w:val="clear" w:color="auto" w:fill="FFFFFF"/>
        </w:rPr>
        <w:t xml:space="preserve"> </w:t>
      </w:r>
      <w:r w:rsidR="000E605C" w:rsidRPr="004734F3">
        <w:rPr>
          <w:rFonts w:ascii="Times New Roman" w:hAnsi="Times New Roman" w:cs="Times New Roman"/>
          <w:sz w:val="24"/>
          <w:szCs w:val="24"/>
          <w:u w:val="single"/>
          <w:shd w:val="clear" w:color="auto" w:fill="FFFFFF"/>
        </w:rPr>
        <w:t>Несмачивание</w:t>
      </w:r>
      <w:r w:rsidR="000E605C" w:rsidRPr="004734F3">
        <w:rPr>
          <w:rFonts w:ascii="Times New Roman" w:hAnsi="Times New Roman" w:cs="Times New Roman"/>
          <w:b/>
          <w:bCs/>
          <w:sz w:val="24"/>
          <w:szCs w:val="24"/>
          <w:u w:val="single"/>
          <w:shd w:val="clear" w:color="auto" w:fill="FFFFFF"/>
        </w:rPr>
        <w:t xml:space="preserve"> </w:t>
      </w:r>
      <w:r w:rsidR="000E605C" w:rsidRPr="004734F3">
        <w:rPr>
          <w:rFonts w:ascii="Times New Roman" w:hAnsi="Times New Roman" w:cs="Times New Roman"/>
          <w:b/>
          <w:bCs/>
          <w:sz w:val="24"/>
          <w:szCs w:val="24"/>
          <w:shd w:val="clear" w:color="auto" w:fill="FFFFFF"/>
        </w:rPr>
        <w:t xml:space="preserve">- </w:t>
      </w:r>
      <w:r w:rsidR="000E605C" w:rsidRPr="004734F3">
        <w:rPr>
          <w:rFonts w:ascii="Times New Roman" w:hAnsi="Times New Roman" w:cs="Times New Roman"/>
          <w:sz w:val="24"/>
          <w:szCs w:val="24"/>
          <w:shd w:val="clear" w:color="auto" w:fill="FFFFFF"/>
        </w:rPr>
        <w:t xml:space="preserve">это физическое явление отсутствия смачивания жидкостью поверхности материала. </w:t>
      </w:r>
      <w:r w:rsidR="000E605C" w:rsidRPr="004734F3">
        <w:rPr>
          <w:rFonts w:ascii="Times New Roman" w:hAnsi="Times New Roman" w:cs="Times New Roman"/>
          <w:sz w:val="24"/>
          <w:szCs w:val="24"/>
          <w:u w:val="single"/>
          <w:shd w:val="clear" w:color="auto" w:fill="FFFFFF"/>
        </w:rPr>
        <w:t xml:space="preserve">Смачивание </w:t>
      </w:r>
      <w:r w:rsidR="000E605C" w:rsidRPr="004734F3">
        <w:rPr>
          <w:rFonts w:ascii="Times New Roman" w:hAnsi="Times New Roman" w:cs="Times New Roman"/>
          <w:sz w:val="24"/>
          <w:szCs w:val="24"/>
          <w:shd w:val="clear" w:color="auto" w:fill="FFFFFF"/>
        </w:rPr>
        <w:t>— физическое взаимодействие жидкости с поверхностью твёрдого тела или другой жидкости.</w:t>
      </w:r>
    </w:p>
    <w:p w:rsidR="00C31E5E" w:rsidRDefault="006D1D94" w:rsidP="004734F3">
      <w:pPr>
        <w:spacing w:line="360" w:lineRule="auto"/>
        <w:ind w:firstLine="709"/>
        <w:rPr>
          <w:rFonts w:ascii="Times New Roman" w:hAnsi="Times New Roman" w:cs="Times New Roman"/>
          <w:sz w:val="24"/>
          <w:szCs w:val="24"/>
          <w:shd w:val="clear" w:color="auto" w:fill="FFFFFF"/>
        </w:rPr>
      </w:pPr>
      <w:r w:rsidRPr="00C31E5E">
        <w:rPr>
          <w:noProof/>
          <w:lang w:eastAsia="ru-RU"/>
        </w:rPr>
        <w:drawing>
          <wp:anchor distT="0" distB="0" distL="114300" distR="114300" simplePos="0" relativeHeight="251681792" behindDoc="1" locked="0" layoutInCell="1" allowOverlap="1" wp14:anchorId="0FE4D305">
            <wp:simplePos x="0" y="0"/>
            <wp:positionH relativeFrom="column">
              <wp:posOffset>3806190</wp:posOffset>
            </wp:positionH>
            <wp:positionV relativeFrom="paragraph">
              <wp:posOffset>1410970</wp:posOffset>
            </wp:positionV>
            <wp:extent cx="1952625" cy="1875750"/>
            <wp:effectExtent l="0" t="0" r="0" b="0"/>
            <wp:wrapTight wrapText="bothSides">
              <wp:wrapPolygon edited="0">
                <wp:start x="0" y="0"/>
                <wp:lineTo x="0" y="21285"/>
                <wp:lineTo x="21284" y="21285"/>
                <wp:lineTo x="2128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9000"/>
                    <a:stretch/>
                  </pic:blipFill>
                  <pic:spPr bwMode="auto">
                    <a:xfrm>
                      <a:off x="0" y="0"/>
                      <a:ext cx="1952625" cy="187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05C" w:rsidRPr="004734F3">
        <w:rPr>
          <w:rFonts w:ascii="Times New Roman" w:hAnsi="Times New Roman" w:cs="Times New Roman"/>
          <w:sz w:val="24"/>
          <w:szCs w:val="24"/>
          <w:shd w:val="clear" w:color="auto" w:fill="FFFFFF"/>
        </w:rPr>
        <w:t>Если жидкость контактирует с твёрдым телом, то существуют две возможности:</w:t>
      </w:r>
      <w:r w:rsidR="000E605C" w:rsidRPr="004734F3">
        <w:rPr>
          <w:rFonts w:ascii="Times New Roman" w:hAnsi="Times New Roman" w:cs="Times New Roman"/>
          <w:sz w:val="24"/>
          <w:szCs w:val="24"/>
        </w:rPr>
        <w:br/>
      </w:r>
      <w:r w:rsidR="000E605C" w:rsidRPr="004734F3">
        <w:rPr>
          <w:rFonts w:ascii="Times New Roman" w:hAnsi="Times New Roman" w:cs="Times New Roman"/>
          <w:sz w:val="24"/>
          <w:szCs w:val="24"/>
          <w:shd w:val="clear" w:color="auto" w:fill="FFFFFF"/>
        </w:rPr>
        <w:t>1) молекулы жидкости притягиваются друг к другу сильнее, чем к молекулам твёрдого тела. В результате силы притяжения между молекулами жидкости собирают её в капельку. Так ведёт себя ртуть на стекле, вода на парафине или «жирной» поверхности. В этом случае говорят, что жидкость не смачивает поверхность;</w:t>
      </w:r>
      <w:r w:rsidR="000E605C" w:rsidRPr="004734F3">
        <w:rPr>
          <w:rFonts w:ascii="Times New Roman" w:hAnsi="Times New Roman" w:cs="Times New Roman"/>
          <w:sz w:val="24"/>
          <w:szCs w:val="24"/>
        </w:rPr>
        <w:br/>
      </w:r>
      <w:r w:rsidR="000E605C" w:rsidRPr="004734F3">
        <w:rPr>
          <w:rFonts w:ascii="Times New Roman" w:hAnsi="Times New Roman" w:cs="Times New Roman"/>
          <w:sz w:val="24"/>
          <w:szCs w:val="24"/>
          <w:shd w:val="clear" w:color="auto" w:fill="FFFFFF"/>
        </w:rPr>
        <w:t>2) молекулы жидкости притягиваются друг к другу слабее, чем к молекулам твёрдого тела. В результате жидкость стремится прижаться к поверхности, расплывается по ней. Так ведёт себя ртуть на цинковой пластине, вода на чистом стекле или дереве. В этом случае говорят, что жидкость смачивает поверхность.</w:t>
      </w:r>
    </w:p>
    <w:p w:rsidR="008D4D28" w:rsidRPr="004734F3" w:rsidRDefault="008D4D28" w:rsidP="004734F3">
      <w:pPr>
        <w:spacing w:line="360" w:lineRule="auto"/>
        <w:ind w:firstLine="709"/>
        <w:rPr>
          <w:rFonts w:ascii="Times New Roman" w:hAnsi="Times New Roman" w:cs="Times New Roman"/>
          <w:sz w:val="24"/>
          <w:szCs w:val="24"/>
        </w:rPr>
      </w:pPr>
      <w:r w:rsidRPr="004734F3">
        <w:rPr>
          <w:rFonts w:ascii="Times New Roman" w:hAnsi="Times New Roman" w:cs="Times New Roman"/>
          <w:sz w:val="24"/>
          <w:szCs w:val="24"/>
        </w:rPr>
        <w:br w:type="page"/>
      </w:r>
    </w:p>
    <w:p w:rsidR="00CD1A26" w:rsidRPr="004734F3" w:rsidRDefault="00CD1A26" w:rsidP="00847EBD">
      <w:pPr>
        <w:pStyle w:val="a3"/>
        <w:numPr>
          <w:ilvl w:val="1"/>
          <w:numId w:val="7"/>
        </w:numPr>
        <w:spacing w:line="360" w:lineRule="auto"/>
        <w:jc w:val="center"/>
        <w:rPr>
          <w:rFonts w:ascii="Times New Roman" w:hAnsi="Times New Roman" w:cs="Times New Roman"/>
          <w:b/>
          <w:bCs/>
          <w:sz w:val="24"/>
          <w:szCs w:val="24"/>
        </w:rPr>
      </w:pPr>
      <w:r w:rsidRPr="004734F3">
        <w:rPr>
          <w:rFonts w:ascii="Times New Roman" w:hAnsi="Times New Roman" w:cs="Times New Roman"/>
          <w:b/>
          <w:bCs/>
          <w:sz w:val="24"/>
          <w:szCs w:val="24"/>
        </w:rPr>
        <w:lastRenderedPageBreak/>
        <w:t>Упругая деформация и закон Гука</w:t>
      </w:r>
    </w:p>
    <w:p w:rsidR="00762A4E" w:rsidRPr="00762A4E" w:rsidRDefault="00762A4E" w:rsidP="00762A4E">
      <w:pPr>
        <w:pStyle w:val="a3"/>
        <w:spacing w:line="360" w:lineRule="auto"/>
        <w:ind w:left="0" w:firstLine="709"/>
        <w:rPr>
          <w:rFonts w:ascii="Times New Roman" w:hAnsi="Times New Roman" w:cs="Times New Roman"/>
          <w:sz w:val="24"/>
          <w:szCs w:val="24"/>
        </w:rPr>
      </w:pPr>
      <w:r w:rsidRPr="00762A4E">
        <w:rPr>
          <w:rFonts w:ascii="Times New Roman" w:hAnsi="Times New Roman" w:cs="Times New Roman"/>
          <w:sz w:val="24"/>
          <w:szCs w:val="24"/>
          <w:u w:val="single"/>
        </w:rPr>
        <w:t>Деформация</w:t>
      </w:r>
      <w:r w:rsidRPr="00762A4E">
        <w:rPr>
          <w:rFonts w:ascii="Times New Roman" w:hAnsi="Times New Roman" w:cs="Times New Roman"/>
          <w:sz w:val="24"/>
          <w:szCs w:val="24"/>
        </w:rPr>
        <w:t xml:space="preserve"> – изменение формы или объёма тела под действием внешних сил. Деформация может быть упругая или неупругая.</w:t>
      </w:r>
      <w:r>
        <w:rPr>
          <w:rFonts w:ascii="Times New Roman" w:hAnsi="Times New Roman" w:cs="Times New Roman"/>
          <w:sz w:val="24"/>
          <w:szCs w:val="24"/>
        </w:rPr>
        <w:t xml:space="preserve"> </w:t>
      </w:r>
      <w:r w:rsidRPr="00762A4E">
        <w:rPr>
          <w:rFonts w:ascii="Times New Roman" w:hAnsi="Times New Roman" w:cs="Times New Roman"/>
          <w:sz w:val="24"/>
          <w:szCs w:val="24"/>
          <w:u w:val="single"/>
        </w:rPr>
        <w:t>Упругая деформация</w:t>
      </w:r>
      <w:r w:rsidRPr="00762A4E">
        <w:rPr>
          <w:rFonts w:ascii="Times New Roman" w:hAnsi="Times New Roman" w:cs="Times New Roman"/>
          <w:sz w:val="24"/>
          <w:szCs w:val="24"/>
        </w:rPr>
        <w:t xml:space="preserve"> – деформация, при которой после прекращения действия силы размеры и форма тела полностью восстанавливаются.</w:t>
      </w:r>
      <w:r>
        <w:rPr>
          <w:rFonts w:ascii="Times New Roman" w:hAnsi="Times New Roman" w:cs="Times New Roman"/>
          <w:sz w:val="24"/>
          <w:szCs w:val="24"/>
        </w:rPr>
        <w:t xml:space="preserve"> </w:t>
      </w:r>
      <w:r w:rsidRPr="00762A4E">
        <w:rPr>
          <w:rFonts w:ascii="Times New Roman" w:hAnsi="Times New Roman" w:cs="Times New Roman"/>
          <w:sz w:val="24"/>
          <w:szCs w:val="24"/>
          <w:u w:val="single"/>
        </w:rPr>
        <w:t>Изменение длины тела</w:t>
      </w:r>
      <w:r w:rsidRPr="00762A4E">
        <w:rPr>
          <w:rFonts w:ascii="Times New Roman" w:hAnsi="Times New Roman" w:cs="Times New Roman"/>
          <w:sz w:val="24"/>
          <w:szCs w:val="24"/>
        </w:rPr>
        <w:t xml:space="preserve"> Δl = l – l</w:t>
      </w:r>
      <w:r w:rsidRPr="00762A4E">
        <w:rPr>
          <w:rFonts w:ascii="Times New Roman" w:hAnsi="Times New Roman" w:cs="Times New Roman"/>
          <w:sz w:val="24"/>
          <w:szCs w:val="24"/>
          <w:vertAlign w:val="subscript"/>
        </w:rPr>
        <w:t>0</w:t>
      </w:r>
      <w:r w:rsidRPr="00762A4E">
        <w:rPr>
          <w:rFonts w:ascii="Times New Roman" w:hAnsi="Times New Roman" w:cs="Times New Roman"/>
          <w:sz w:val="24"/>
          <w:szCs w:val="24"/>
        </w:rPr>
        <w:t>, где l</w:t>
      </w:r>
      <w:r w:rsidRPr="00762A4E">
        <w:rPr>
          <w:rFonts w:ascii="Times New Roman" w:hAnsi="Times New Roman" w:cs="Times New Roman"/>
          <w:sz w:val="24"/>
          <w:szCs w:val="24"/>
          <w:vertAlign w:val="subscript"/>
        </w:rPr>
        <w:t>0</w:t>
      </w:r>
      <w:r w:rsidRPr="00762A4E">
        <w:rPr>
          <w:rFonts w:ascii="Times New Roman" w:hAnsi="Times New Roman" w:cs="Times New Roman"/>
          <w:sz w:val="24"/>
          <w:szCs w:val="24"/>
        </w:rPr>
        <w:t xml:space="preserve"> – начальная длина недеформированного тела, l – длина деформированного тела, принято называть величиной деформации.</w:t>
      </w:r>
      <w:r>
        <w:rPr>
          <w:rFonts w:ascii="Times New Roman" w:hAnsi="Times New Roman" w:cs="Times New Roman"/>
          <w:sz w:val="24"/>
          <w:szCs w:val="24"/>
        </w:rPr>
        <w:t xml:space="preserve"> </w:t>
      </w:r>
      <w:r w:rsidRPr="00762A4E">
        <w:rPr>
          <w:rFonts w:ascii="Times New Roman" w:hAnsi="Times New Roman" w:cs="Times New Roman"/>
          <w:sz w:val="24"/>
          <w:szCs w:val="24"/>
          <w:u w:val="single"/>
        </w:rPr>
        <w:t>Величина деформации</w:t>
      </w:r>
      <w:r w:rsidRPr="00762A4E">
        <w:rPr>
          <w:rFonts w:ascii="Times New Roman" w:hAnsi="Times New Roman" w:cs="Times New Roman"/>
          <w:sz w:val="24"/>
          <w:szCs w:val="24"/>
        </w:rPr>
        <w:t xml:space="preserve"> – это скалярная физическая величина, которая может быть и положительной (тело растягивается), и отрицательной (тело сжимается).</w:t>
      </w:r>
    </w:p>
    <w:p w:rsidR="00CD1A26" w:rsidRPr="004734F3" w:rsidRDefault="00762A4E" w:rsidP="00847EBD">
      <w:pPr>
        <w:pStyle w:val="a3"/>
        <w:spacing w:line="360" w:lineRule="auto"/>
        <w:ind w:left="0" w:firstLine="709"/>
        <w:rPr>
          <w:rFonts w:ascii="Times New Roman" w:hAnsi="Times New Roman" w:cs="Times New Roman"/>
          <w:sz w:val="24"/>
          <w:szCs w:val="24"/>
        </w:rPr>
      </w:pPr>
      <w:r w:rsidRPr="008B24E4">
        <w:rPr>
          <w:rFonts w:ascii="Times New Roman" w:hAnsi="Times New Roman" w:cs="Times New Roman"/>
          <w:sz w:val="24"/>
          <w:szCs w:val="24"/>
          <w:u w:val="single"/>
        </w:rPr>
        <w:t>Сила упругости</w:t>
      </w:r>
      <w:r w:rsidRPr="00762A4E">
        <w:rPr>
          <w:rFonts w:ascii="Times New Roman" w:hAnsi="Times New Roman" w:cs="Times New Roman"/>
          <w:sz w:val="24"/>
          <w:szCs w:val="24"/>
        </w:rPr>
        <w:t xml:space="preserve"> направлена против смещения частей тела при деформации, возникает в деформируемом теле, но </w:t>
      </w:r>
      <w:r w:rsidRPr="008B24E4">
        <w:rPr>
          <w:rFonts w:ascii="Times New Roman" w:hAnsi="Times New Roman" w:cs="Times New Roman"/>
          <w:sz w:val="24"/>
          <w:szCs w:val="24"/>
          <w:u w:val="single"/>
        </w:rPr>
        <w:t>приложена</w:t>
      </w:r>
      <w:r w:rsidRPr="00762A4E">
        <w:rPr>
          <w:rFonts w:ascii="Times New Roman" w:hAnsi="Times New Roman" w:cs="Times New Roman"/>
          <w:sz w:val="24"/>
          <w:szCs w:val="24"/>
        </w:rPr>
        <w:t xml:space="preserve"> к тому объекту, действием которого вызвана деформация.</w:t>
      </w:r>
      <w:r>
        <w:rPr>
          <w:rFonts w:ascii="Times New Roman" w:hAnsi="Times New Roman" w:cs="Times New Roman"/>
          <w:sz w:val="24"/>
          <w:szCs w:val="24"/>
        </w:rPr>
        <w:t xml:space="preserve"> </w:t>
      </w:r>
      <w:r w:rsidR="00CD1A26" w:rsidRPr="004734F3">
        <w:rPr>
          <w:rFonts w:ascii="Times New Roman" w:hAnsi="Times New Roman" w:cs="Times New Roman"/>
          <w:sz w:val="24"/>
          <w:szCs w:val="24"/>
        </w:rPr>
        <w:t>Эта сила возникает вследствие электромагнитного взаимодействия между атомами и молекулами вещества. Ее называют силой упругости.</w:t>
      </w:r>
      <w:r w:rsidR="009B0B37" w:rsidRPr="004734F3">
        <w:rPr>
          <w:rFonts w:ascii="Times New Roman" w:hAnsi="Times New Roman" w:cs="Times New Roman"/>
          <w:sz w:val="24"/>
          <w:szCs w:val="24"/>
        </w:rPr>
        <w:t xml:space="preserve"> </w:t>
      </w:r>
      <w:r w:rsidR="00CD1A26" w:rsidRPr="004734F3">
        <w:rPr>
          <w:rFonts w:ascii="Times New Roman" w:hAnsi="Times New Roman" w:cs="Times New Roman"/>
          <w:sz w:val="24"/>
          <w:szCs w:val="24"/>
        </w:rPr>
        <w:t>Простейшим видом деформации являются деформации растяжения и сжатия</w:t>
      </w:r>
      <w:r w:rsidR="009B0B37" w:rsidRPr="004734F3">
        <w:rPr>
          <w:rFonts w:ascii="Times New Roman" w:hAnsi="Times New Roman" w:cs="Times New Roman"/>
          <w:sz w:val="24"/>
          <w:szCs w:val="24"/>
        </w:rPr>
        <w:t>.</w:t>
      </w:r>
    </w:p>
    <w:p w:rsidR="009B0B37" w:rsidRPr="004734F3" w:rsidRDefault="006B233C" w:rsidP="00847EBD">
      <w:pPr>
        <w:pStyle w:val="a3"/>
        <w:spacing w:line="360" w:lineRule="auto"/>
        <w:ind w:left="0"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7CC82679">
            <wp:simplePos x="0" y="0"/>
            <wp:positionH relativeFrom="column">
              <wp:posOffset>2767330</wp:posOffset>
            </wp:positionH>
            <wp:positionV relativeFrom="paragraph">
              <wp:posOffset>43815</wp:posOffset>
            </wp:positionV>
            <wp:extent cx="2986405" cy="1962150"/>
            <wp:effectExtent l="0" t="0" r="4445" b="0"/>
            <wp:wrapTight wrapText="bothSides">
              <wp:wrapPolygon edited="0">
                <wp:start x="0" y="0"/>
                <wp:lineTo x="0" y="21390"/>
                <wp:lineTo x="21494" y="21390"/>
                <wp:lineTo x="2149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405" cy="1962150"/>
                    </a:xfrm>
                    <a:prstGeom prst="rect">
                      <a:avLst/>
                    </a:prstGeom>
                    <a:noFill/>
                  </pic:spPr>
                </pic:pic>
              </a:graphicData>
            </a:graphic>
            <wp14:sizeRelH relativeFrom="page">
              <wp14:pctWidth>0</wp14:pctWidth>
            </wp14:sizeRelH>
            <wp14:sizeRelV relativeFrom="page">
              <wp14:pctHeight>0</wp14:pctHeight>
            </wp14:sizeRelV>
          </wp:anchor>
        </w:drawing>
      </w:r>
      <w:r w:rsidR="00CD1A26" w:rsidRPr="004734F3">
        <w:rPr>
          <w:rFonts w:ascii="Times New Roman" w:hAnsi="Times New Roman" w:cs="Times New Roman"/>
          <w:sz w:val="24"/>
          <w:szCs w:val="24"/>
          <w:u w:val="single"/>
        </w:rPr>
        <w:t>Закон Гука</w:t>
      </w:r>
      <w:r w:rsidR="00CD1A26" w:rsidRPr="004734F3">
        <w:rPr>
          <w:rFonts w:ascii="Times New Roman" w:hAnsi="Times New Roman" w:cs="Times New Roman"/>
          <w:sz w:val="24"/>
          <w:szCs w:val="24"/>
        </w:rPr>
        <w:t xml:space="preserve"> − основной закон теории упругости</w:t>
      </w:r>
      <w:r w:rsidR="00CD1A26" w:rsidRPr="004734F3">
        <w:rPr>
          <w:rFonts w:ascii="Times New Roman" w:hAnsi="Times New Roman" w:cs="Times New Roman"/>
          <w:i/>
          <w:iCs/>
          <w:sz w:val="24"/>
          <w:szCs w:val="24"/>
        </w:rPr>
        <w:t>.</w:t>
      </w:r>
      <w:r w:rsidR="00CD1A26" w:rsidRPr="004734F3">
        <w:rPr>
          <w:rFonts w:ascii="Times New Roman" w:hAnsi="Times New Roman" w:cs="Times New Roman"/>
          <w:sz w:val="24"/>
          <w:szCs w:val="24"/>
        </w:rPr>
        <w:t xml:space="preserve"> Он был открыт английским ученым Робертом Гуком в 1660 году, когда ему было 25 лет.</w:t>
      </w:r>
    </w:p>
    <w:p w:rsidR="00CD1A26" w:rsidRPr="004734F3" w:rsidRDefault="00CD1A26" w:rsidP="009B0B37">
      <w:pPr>
        <w:pStyle w:val="a3"/>
        <w:spacing w:line="360" w:lineRule="auto"/>
        <w:ind w:left="0"/>
        <w:rPr>
          <w:rFonts w:ascii="Times New Roman" w:hAnsi="Times New Roman" w:cs="Times New Roman"/>
          <w:b/>
          <w:bCs/>
          <w:sz w:val="24"/>
          <w:szCs w:val="24"/>
        </w:rPr>
      </w:pPr>
      <w:r w:rsidRPr="004734F3">
        <w:rPr>
          <w:rFonts w:ascii="Times New Roman" w:hAnsi="Times New Roman" w:cs="Times New Roman"/>
          <w:b/>
          <w:bCs/>
          <w:sz w:val="24"/>
          <w:szCs w:val="24"/>
        </w:rPr>
        <w:t>Сила упругости, возникающая при упругой деформации растяжения или сжатия тела, пропорциональна абсолютному значению изменения длины тела.</w:t>
      </w:r>
    </w:p>
    <w:p w:rsidR="00CD1A26" w:rsidRPr="004734F3" w:rsidRDefault="00CD1A26" w:rsidP="00847EBD">
      <w:pPr>
        <w:pStyle w:val="a3"/>
        <w:spacing w:line="360" w:lineRule="auto"/>
        <w:ind w:left="0" w:firstLine="709"/>
        <w:rPr>
          <w:rFonts w:ascii="Times New Roman" w:hAnsi="Times New Roman" w:cs="Times New Roman"/>
          <w:sz w:val="24"/>
          <w:szCs w:val="24"/>
        </w:rPr>
      </w:pPr>
      <w:r w:rsidRPr="004734F3">
        <w:rPr>
          <w:rFonts w:ascii="Times New Roman" w:hAnsi="Times New Roman" w:cs="Times New Roman"/>
          <w:sz w:val="24"/>
          <w:szCs w:val="24"/>
        </w:rPr>
        <w:t>k — коэффициент пропорциональности, называемый жесткостью тела. Знак минус перед правой частью уравнения указывает на противоположные направления силы упругости и удлинения x. Единицей жесткости в СИ является ньютон на метр (1 Н/м).</w:t>
      </w:r>
      <w:r w:rsidR="00B60252" w:rsidRPr="004734F3">
        <w:rPr>
          <w:rFonts w:ascii="Times New Roman" w:hAnsi="Times New Roman" w:cs="Times New Roman"/>
          <w:sz w:val="24"/>
          <w:szCs w:val="24"/>
        </w:rPr>
        <w:t xml:space="preserve"> </w:t>
      </w:r>
      <w:r w:rsidRPr="004734F3">
        <w:rPr>
          <w:rFonts w:ascii="Times New Roman" w:hAnsi="Times New Roman" w:cs="Times New Roman"/>
          <w:sz w:val="24"/>
          <w:szCs w:val="24"/>
        </w:rPr>
        <w:t>У каждого тела своя жесткость. Чем больше жесткость тела (пружины, проволоки, стержня и т. д.), тем меньше оно изменяет свою длину под действием данной силы.</w:t>
      </w:r>
    </w:p>
    <w:p w:rsidR="00B60252" w:rsidRDefault="00B60252" w:rsidP="00847EBD">
      <w:pPr>
        <w:pStyle w:val="a3"/>
        <w:spacing w:line="360" w:lineRule="auto"/>
        <w:ind w:left="0" w:firstLine="709"/>
        <w:rPr>
          <w:rFonts w:ascii="Times New Roman" w:hAnsi="Times New Roman" w:cs="Times New Roman"/>
          <w:sz w:val="24"/>
          <w:szCs w:val="24"/>
        </w:rPr>
      </w:pPr>
      <w:r w:rsidRPr="004734F3">
        <w:rPr>
          <w:rFonts w:ascii="Times New Roman" w:hAnsi="Times New Roman" w:cs="Times New Roman"/>
          <w:sz w:val="24"/>
          <w:szCs w:val="24"/>
        </w:rPr>
        <w:t xml:space="preserve">Следует помнить, что </w:t>
      </w:r>
      <w:r w:rsidRPr="004734F3">
        <w:rPr>
          <w:rFonts w:ascii="Times New Roman" w:hAnsi="Times New Roman" w:cs="Times New Roman"/>
          <w:sz w:val="24"/>
          <w:szCs w:val="24"/>
          <w:u w:val="single"/>
        </w:rPr>
        <w:t>закон Гука справедлив</w:t>
      </w:r>
      <w:r w:rsidRPr="004734F3">
        <w:rPr>
          <w:rFonts w:ascii="Times New Roman" w:hAnsi="Times New Roman" w:cs="Times New Roman"/>
          <w:sz w:val="24"/>
          <w:szCs w:val="24"/>
        </w:rPr>
        <w:t xml:space="preserve"> </w:t>
      </w:r>
      <w:r w:rsidRPr="004734F3">
        <w:rPr>
          <w:rFonts w:ascii="Times New Roman" w:hAnsi="Times New Roman" w:cs="Times New Roman"/>
          <w:sz w:val="24"/>
          <w:szCs w:val="24"/>
          <w:u w:val="single"/>
        </w:rPr>
        <w:t>только для упругой деформации</w:t>
      </w:r>
      <w:r w:rsidRPr="004734F3">
        <w:rPr>
          <w:rFonts w:ascii="Times New Roman" w:hAnsi="Times New Roman" w:cs="Times New Roman"/>
          <w:sz w:val="24"/>
          <w:szCs w:val="24"/>
        </w:rPr>
        <w:t>. Закон Гука хорошо выполняется только при малых деформациях. При больших деформациях изменение длины перестает быть прямо пропорциональным приложенной силе, а при очень больших деформациях тело разрушается.</w:t>
      </w:r>
    </w:p>
    <w:p w:rsidR="00B54AD2" w:rsidRPr="00B54AD2" w:rsidRDefault="00B54AD2" w:rsidP="00B54AD2">
      <w:pPr>
        <w:pStyle w:val="a3"/>
        <w:spacing w:line="360" w:lineRule="auto"/>
        <w:ind w:left="0" w:firstLine="709"/>
        <w:rPr>
          <w:rFonts w:ascii="Times New Roman" w:hAnsi="Times New Roman" w:cs="Times New Roman"/>
          <w:sz w:val="24"/>
          <w:szCs w:val="24"/>
        </w:rPr>
      </w:pPr>
      <w:r w:rsidRPr="00B54AD2">
        <w:rPr>
          <w:rFonts w:ascii="Times New Roman" w:hAnsi="Times New Roman" w:cs="Times New Roman"/>
          <w:sz w:val="24"/>
          <w:szCs w:val="24"/>
          <w:u w:val="single"/>
        </w:rPr>
        <w:t>Частные случаи силы упругости:</w:t>
      </w:r>
    </w:p>
    <w:p w:rsidR="00B54AD2" w:rsidRPr="00B54AD2" w:rsidRDefault="00B54AD2" w:rsidP="00B54AD2">
      <w:pPr>
        <w:pStyle w:val="a3"/>
        <w:numPr>
          <w:ilvl w:val="0"/>
          <w:numId w:val="8"/>
        </w:numPr>
        <w:spacing w:line="360" w:lineRule="auto"/>
        <w:ind w:left="0"/>
        <w:rPr>
          <w:rFonts w:ascii="Times New Roman" w:hAnsi="Times New Roman" w:cs="Times New Roman"/>
          <w:sz w:val="24"/>
          <w:szCs w:val="24"/>
        </w:rPr>
      </w:pPr>
      <w:r w:rsidRPr="00B54AD2">
        <w:rPr>
          <w:rFonts w:ascii="Times New Roman" w:hAnsi="Times New Roman" w:cs="Times New Roman"/>
          <w:b/>
          <w:bCs/>
          <w:sz w:val="24"/>
          <w:szCs w:val="24"/>
        </w:rPr>
        <w:t>Сила реакции опоры</w:t>
      </w:r>
      <w:r>
        <w:rPr>
          <w:rFonts w:ascii="Times New Roman" w:hAnsi="Times New Roman" w:cs="Times New Roman"/>
          <w:b/>
          <w:bCs/>
          <w:sz w:val="24"/>
          <w:szCs w:val="24"/>
        </w:rPr>
        <w:t xml:space="preserve"> </w:t>
      </w:r>
      <w:r w:rsidRPr="00B54AD2">
        <w:rPr>
          <w:rFonts w:ascii="Times New Roman" w:hAnsi="Times New Roman" w:cs="Times New Roman"/>
          <w:b/>
          <w:bCs/>
          <w:i/>
          <w:iCs/>
          <w:sz w:val="24"/>
          <w:szCs w:val="24"/>
        </w:rPr>
        <w:t>N</w:t>
      </w:r>
      <w:r w:rsidRPr="00B54AD2">
        <w:rPr>
          <w:rFonts w:ascii="Times New Roman" w:hAnsi="Times New Roman" w:cs="Times New Roman"/>
          <w:sz w:val="24"/>
          <w:szCs w:val="24"/>
        </w:rPr>
        <w:t>: возникает при деформации опоры, приложена к телу, деформирующему опору, и направлена перпендикулярно поверхности опоры.</w:t>
      </w:r>
    </w:p>
    <w:p w:rsidR="00B54AD2" w:rsidRPr="00B54AD2" w:rsidRDefault="00B54AD2" w:rsidP="00B54AD2">
      <w:pPr>
        <w:pStyle w:val="a3"/>
        <w:numPr>
          <w:ilvl w:val="0"/>
          <w:numId w:val="8"/>
        </w:numPr>
        <w:spacing w:line="360" w:lineRule="auto"/>
        <w:ind w:left="0"/>
        <w:rPr>
          <w:rFonts w:ascii="Times New Roman" w:hAnsi="Times New Roman" w:cs="Times New Roman"/>
          <w:sz w:val="24"/>
          <w:szCs w:val="24"/>
        </w:rPr>
      </w:pPr>
      <w:r w:rsidRPr="00B54AD2">
        <w:rPr>
          <w:rFonts w:ascii="Times New Roman" w:hAnsi="Times New Roman" w:cs="Times New Roman"/>
          <w:b/>
          <w:bCs/>
          <w:sz w:val="24"/>
          <w:szCs w:val="24"/>
        </w:rPr>
        <w:lastRenderedPageBreak/>
        <w:t>Сила натяжения (нити, сцепки)</w:t>
      </w:r>
      <w:r>
        <w:rPr>
          <w:rFonts w:ascii="Times New Roman" w:hAnsi="Times New Roman" w:cs="Times New Roman"/>
          <w:b/>
          <w:bCs/>
          <w:sz w:val="24"/>
          <w:szCs w:val="24"/>
        </w:rPr>
        <w:t xml:space="preserve"> </w:t>
      </w:r>
      <w:r w:rsidRPr="00B54AD2">
        <w:rPr>
          <w:rFonts w:ascii="Times New Roman" w:hAnsi="Times New Roman" w:cs="Times New Roman"/>
          <w:b/>
          <w:bCs/>
          <w:i/>
          <w:iCs/>
          <w:sz w:val="24"/>
          <w:szCs w:val="24"/>
        </w:rPr>
        <w:t>Т</w:t>
      </w:r>
      <w:r w:rsidRPr="00B54AD2">
        <w:rPr>
          <w:rFonts w:ascii="Times New Roman" w:hAnsi="Times New Roman" w:cs="Times New Roman"/>
          <w:sz w:val="24"/>
          <w:szCs w:val="24"/>
        </w:rPr>
        <w:t>: возникает в нити, приложена к телу, действие которого вызывает деформацию нити, и направлена вдоль нити в сторону, противоположную деформации.</w:t>
      </w:r>
    </w:p>
    <w:p w:rsidR="00B54AD2" w:rsidRPr="004734F3" w:rsidRDefault="00B54AD2" w:rsidP="00847EBD">
      <w:pPr>
        <w:pStyle w:val="a3"/>
        <w:spacing w:line="360" w:lineRule="auto"/>
        <w:ind w:left="0" w:firstLine="709"/>
        <w:rPr>
          <w:rFonts w:ascii="Times New Roman" w:hAnsi="Times New Roman" w:cs="Times New Roman"/>
          <w:sz w:val="24"/>
          <w:szCs w:val="24"/>
        </w:rPr>
      </w:pPr>
    </w:p>
    <w:p w:rsidR="00CF7EAB" w:rsidRPr="004734F3" w:rsidRDefault="00CD1A26" w:rsidP="00225591">
      <w:pPr>
        <w:jc w:val="center"/>
        <w:rPr>
          <w:rFonts w:ascii="Times New Roman" w:hAnsi="Times New Roman" w:cs="Times New Roman"/>
          <w:b/>
          <w:bCs/>
          <w:sz w:val="24"/>
          <w:szCs w:val="24"/>
        </w:rPr>
      </w:pPr>
      <w:r w:rsidRPr="004734F3">
        <w:rPr>
          <w:rFonts w:ascii="Times New Roman" w:hAnsi="Times New Roman" w:cs="Times New Roman"/>
          <w:sz w:val="24"/>
          <w:szCs w:val="24"/>
        </w:rPr>
        <w:br w:type="page"/>
      </w:r>
      <w:r w:rsidR="00CF7EAB" w:rsidRPr="004734F3">
        <w:rPr>
          <w:rFonts w:ascii="Times New Roman" w:hAnsi="Times New Roman" w:cs="Times New Roman"/>
          <w:b/>
          <w:bCs/>
          <w:sz w:val="24"/>
          <w:szCs w:val="24"/>
        </w:rPr>
        <w:lastRenderedPageBreak/>
        <w:t>1.5 Выталкивающая сила</w:t>
      </w:r>
    </w:p>
    <w:p w:rsidR="004D15B9" w:rsidRPr="004734F3" w:rsidRDefault="004D15B9"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На поверхность тела, которое находится в жидкости или газе действуют силы давления. Известно, что давление увеличивается с увеличением глубины погружения. Значит, что силы давления, которые действуют на нижнюю часть тела и направлены вверх больше по модулю, чем силы, которые действуют на верхнюю часть тела и направлены вниз.</w:t>
      </w:r>
    </w:p>
    <w:p w:rsidR="004D15B9" w:rsidRPr="004734F3" w:rsidRDefault="004D15B9"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 xml:space="preserve">Равнодействующую сил давления на тело, которое погружено в жидкость или газ называют </w:t>
      </w:r>
      <w:r w:rsidRPr="004734F3">
        <w:rPr>
          <w:rFonts w:ascii="Times New Roman" w:eastAsia="Times New Roman" w:hAnsi="Times New Roman" w:cs="Times New Roman"/>
          <w:color w:val="111111"/>
          <w:sz w:val="24"/>
          <w:szCs w:val="24"/>
          <w:u w:val="single"/>
          <w:lang w:eastAsia="ru-RU"/>
        </w:rPr>
        <w:t>выталкивающей силой</w:t>
      </w:r>
      <w:r w:rsidR="008B026A" w:rsidRPr="004734F3">
        <w:rPr>
          <w:rFonts w:ascii="Times New Roman" w:eastAsia="Times New Roman" w:hAnsi="Times New Roman" w:cs="Times New Roman"/>
          <w:color w:val="111111"/>
          <w:sz w:val="24"/>
          <w:szCs w:val="24"/>
          <w:u w:val="single"/>
          <w:lang w:eastAsia="ru-RU"/>
        </w:rPr>
        <w:t xml:space="preserve">. </w:t>
      </w:r>
      <w:r w:rsidRPr="004734F3">
        <w:rPr>
          <w:rFonts w:ascii="Times New Roman" w:eastAsia="Times New Roman" w:hAnsi="Times New Roman" w:cs="Times New Roman"/>
          <w:color w:val="111111"/>
          <w:sz w:val="24"/>
          <w:szCs w:val="24"/>
          <w:lang w:eastAsia="ru-RU"/>
        </w:rPr>
        <w:t>Выталкивающая сила может быть больше, чем сила тяжести, которая действует на тело. Силы выталкивания появляются и в том случае, если тело находится в жидкости или газе частично.</w:t>
      </w:r>
    </w:p>
    <w:p w:rsidR="004D15B9" w:rsidRPr="004734F3" w:rsidRDefault="004D15B9"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Если тело, находящееся в жидкости оставить в покое, то оно тонет, находится в равновесии или всплывает на поверхность. Это зависит от соотношения силы тяжести и выталкивающей силы (F</w:t>
      </w:r>
      <w:r w:rsidRPr="004734F3">
        <w:rPr>
          <w:rFonts w:ascii="Times New Roman" w:eastAsia="Times New Roman" w:hAnsi="Times New Roman" w:cs="Times New Roman"/>
          <w:color w:val="111111"/>
          <w:sz w:val="24"/>
          <w:szCs w:val="24"/>
          <w:vertAlign w:val="subscript"/>
          <w:lang w:eastAsia="ru-RU"/>
        </w:rPr>
        <w:t>A</w:t>
      </w:r>
      <w:r w:rsidRPr="004734F3">
        <w:rPr>
          <w:rFonts w:ascii="Times New Roman" w:eastAsia="Times New Roman" w:hAnsi="Times New Roman" w:cs="Times New Roman"/>
          <w:color w:val="111111"/>
          <w:sz w:val="24"/>
          <w:szCs w:val="24"/>
          <w:lang w:eastAsia="ru-RU"/>
        </w:rPr>
        <w:t>), действующих на тело. В первом случае (тело тонет) mg&gt;F</w:t>
      </w:r>
      <w:r w:rsidRPr="004734F3">
        <w:rPr>
          <w:rFonts w:ascii="Times New Roman" w:eastAsia="Times New Roman" w:hAnsi="Times New Roman" w:cs="Times New Roman"/>
          <w:color w:val="111111"/>
          <w:sz w:val="24"/>
          <w:szCs w:val="24"/>
          <w:vertAlign w:val="subscript"/>
          <w:lang w:eastAsia="ru-RU"/>
        </w:rPr>
        <w:t>A</w:t>
      </w:r>
      <w:r w:rsidRPr="004734F3">
        <w:rPr>
          <w:rFonts w:ascii="Times New Roman" w:eastAsia="Times New Roman" w:hAnsi="Times New Roman" w:cs="Times New Roman"/>
          <w:color w:val="111111"/>
          <w:sz w:val="24"/>
          <w:szCs w:val="24"/>
          <w:lang w:eastAsia="ru-RU"/>
        </w:rPr>
        <w:t> . Если mg=F</w:t>
      </w:r>
      <w:r w:rsidRPr="004734F3">
        <w:rPr>
          <w:rFonts w:ascii="Times New Roman" w:eastAsia="Times New Roman" w:hAnsi="Times New Roman" w:cs="Times New Roman"/>
          <w:color w:val="111111"/>
          <w:sz w:val="24"/>
          <w:szCs w:val="24"/>
          <w:vertAlign w:val="subscript"/>
          <w:lang w:eastAsia="ru-RU"/>
        </w:rPr>
        <w:t>A</w:t>
      </w:r>
      <w:r w:rsidRPr="004734F3">
        <w:rPr>
          <w:rFonts w:ascii="Times New Roman" w:eastAsia="Times New Roman" w:hAnsi="Times New Roman" w:cs="Times New Roman"/>
          <w:color w:val="111111"/>
          <w:sz w:val="24"/>
          <w:szCs w:val="24"/>
          <w:lang w:eastAsia="ru-RU"/>
        </w:rPr>
        <w:t>, то тело находится в равновесии. При mg&lt;</w:t>
      </w:r>
      <w:r w:rsidRPr="004734F3">
        <w:rPr>
          <w:rFonts w:ascii="Times New Roman" w:eastAsia="Times New Roman" w:hAnsi="Times New Roman" w:cs="Times New Roman"/>
          <w:color w:val="111111"/>
          <w:sz w:val="24"/>
          <w:szCs w:val="24"/>
          <w:lang w:val="en-US" w:eastAsia="ru-RU"/>
        </w:rPr>
        <w:t>F</w:t>
      </w:r>
      <w:r w:rsidRPr="004734F3">
        <w:rPr>
          <w:rFonts w:ascii="Times New Roman" w:eastAsia="Times New Roman" w:hAnsi="Times New Roman" w:cs="Times New Roman"/>
          <w:color w:val="111111"/>
          <w:sz w:val="24"/>
          <w:szCs w:val="24"/>
          <w:vertAlign w:val="subscript"/>
          <w:lang w:eastAsia="ru-RU"/>
        </w:rPr>
        <w:t>А</w:t>
      </w:r>
      <w:r w:rsidRPr="004734F3">
        <w:rPr>
          <w:rFonts w:ascii="Times New Roman" w:eastAsia="Times New Roman" w:hAnsi="Times New Roman" w:cs="Times New Roman"/>
          <w:color w:val="111111"/>
          <w:sz w:val="24"/>
          <w:szCs w:val="24"/>
          <w:lang w:eastAsia="ru-RU"/>
        </w:rPr>
        <w:t xml:space="preserve"> – тело всплывает на поверхность.</w:t>
      </w:r>
    </w:p>
    <w:p w:rsidR="00BF47ED" w:rsidRPr="004734F3" w:rsidRDefault="00BF47ED"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Закон Архимеда: на тело, погруженное в жидкость или газ, действует сила выталкивания (сила Архимеда F</w:t>
      </w:r>
      <w:r w:rsidRPr="004734F3">
        <w:rPr>
          <w:rFonts w:ascii="Times New Roman" w:eastAsia="Times New Roman" w:hAnsi="Times New Roman" w:cs="Times New Roman"/>
          <w:color w:val="111111"/>
          <w:sz w:val="24"/>
          <w:szCs w:val="24"/>
          <w:vertAlign w:val="subscript"/>
          <w:lang w:eastAsia="ru-RU"/>
        </w:rPr>
        <w:t>A</w:t>
      </w:r>
      <w:r w:rsidRPr="004734F3">
        <w:rPr>
          <w:rFonts w:ascii="Times New Roman" w:eastAsia="Times New Roman" w:hAnsi="Times New Roman" w:cs="Times New Roman"/>
          <w:color w:val="111111"/>
          <w:sz w:val="24"/>
          <w:szCs w:val="24"/>
          <w:lang w:eastAsia="ru-RU"/>
        </w:rPr>
        <w:t>), равная весу вытесненной им жидкости или газа. В математическом виде данный закон выглядит как:</w:t>
      </w:r>
    </w:p>
    <w:p w:rsidR="00BF47ED" w:rsidRPr="004734F3" w:rsidRDefault="00BF47ED" w:rsidP="00BF47ED">
      <w:pPr>
        <w:spacing w:after="150" w:line="360" w:lineRule="auto"/>
        <w:ind w:firstLine="1134"/>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val="en-US" w:eastAsia="ru-RU"/>
        </w:rPr>
        <w:t>F</w:t>
      </w:r>
      <w:r w:rsidRPr="004734F3">
        <w:rPr>
          <w:rFonts w:ascii="Times New Roman" w:eastAsia="Times New Roman" w:hAnsi="Times New Roman" w:cs="Times New Roman"/>
          <w:color w:val="111111"/>
          <w:sz w:val="24"/>
          <w:szCs w:val="24"/>
          <w:vertAlign w:val="subscript"/>
          <w:lang w:val="en-US" w:eastAsia="ru-RU"/>
        </w:rPr>
        <w:t>A</w:t>
      </w:r>
      <w:r w:rsidRPr="004734F3">
        <w:rPr>
          <w:rFonts w:ascii="Times New Roman" w:eastAsia="Times New Roman" w:hAnsi="Times New Roman" w:cs="Times New Roman"/>
          <w:color w:val="111111"/>
          <w:sz w:val="24"/>
          <w:szCs w:val="24"/>
          <w:lang w:eastAsia="ru-RU"/>
        </w:rPr>
        <w:t>=</w:t>
      </w:r>
      <w:r w:rsidRPr="004734F3">
        <w:rPr>
          <w:rFonts w:ascii="Times New Roman" w:eastAsia="Times New Roman" w:hAnsi="Times New Roman" w:cs="Times New Roman"/>
          <w:color w:val="111111"/>
          <w:sz w:val="24"/>
          <w:szCs w:val="24"/>
          <w:lang w:val="en-US" w:eastAsia="ru-RU"/>
        </w:rPr>
        <w:t>ρgV</w:t>
      </w:r>
      <w:r w:rsidRPr="004734F3">
        <w:rPr>
          <w:rFonts w:ascii="Times New Roman" w:eastAsia="Times New Roman" w:hAnsi="Times New Roman" w:cs="Times New Roman"/>
          <w:color w:val="111111"/>
          <w:sz w:val="24"/>
          <w:szCs w:val="24"/>
          <w:lang w:eastAsia="ru-RU"/>
        </w:rPr>
        <w:t>,</w:t>
      </w:r>
    </w:p>
    <w:p w:rsidR="00BF47ED" w:rsidRPr="004734F3" w:rsidRDefault="00BF47ED"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где ρ – плотность жидкости (газа), в которую погружено тело, g=9,8 м/с</w:t>
      </w:r>
      <w:r w:rsidRPr="004734F3">
        <w:rPr>
          <w:rFonts w:ascii="Times New Roman" w:eastAsia="Times New Roman" w:hAnsi="Times New Roman" w:cs="Times New Roman"/>
          <w:color w:val="111111"/>
          <w:sz w:val="24"/>
          <w:szCs w:val="24"/>
          <w:vertAlign w:val="superscript"/>
          <w:lang w:eastAsia="ru-RU"/>
        </w:rPr>
        <w:t xml:space="preserve">2 </w:t>
      </w:r>
      <w:r w:rsidRPr="004734F3">
        <w:rPr>
          <w:rFonts w:ascii="Times New Roman" w:eastAsia="Times New Roman" w:hAnsi="Times New Roman" w:cs="Times New Roman"/>
          <w:color w:val="111111"/>
          <w:sz w:val="24"/>
          <w:szCs w:val="24"/>
          <w:lang w:eastAsia="ru-RU"/>
        </w:rPr>
        <w:t>– ускорение свободного падения, V – объем тела (его части), которое находится в жидкости (газе).</w:t>
      </w:r>
    </w:p>
    <w:p w:rsidR="00BF47ED" w:rsidRPr="004734F3" w:rsidRDefault="00BF47ED" w:rsidP="00225591">
      <w:pPr>
        <w:spacing w:after="150" w:line="360" w:lineRule="auto"/>
        <w:ind w:firstLine="709"/>
        <w:jc w:val="both"/>
        <w:rPr>
          <w:rFonts w:ascii="Times New Roman" w:eastAsia="Times New Roman" w:hAnsi="Times New Roman" w:cs="Times New Roman"/>
          <w:color w:val="111111"/>
          <w:sz w:val="24"/>
          <w:szCs w:val="24"/>
          <w:lang w:eastAsia="ru-RU"/>
        </w:rPr>
      </w:pPr>
      <w:r w:rsidRPr="004734F3">
        <w:rPr>
          <w:rFonts w:ascii="Times New Roman" w:eastAsia="Times New Roman" w:hAnsi="Times New Roman" w:cs="Times New Roman"/>
          <w:color w:val="111111"/>
          <w:sz w:val="24"/>
          <w:szCs w:val="24"/>
          <w:lang w:eastAsia="ru-RU"/>
        </w:rPr>
        <w:t>Сила Архимеда приложена к центру тяжести объема части тела, которая находится в жидкости (газе).</w:t>
      </w:r>
    </w:p>
    <w:p w:rsidR="008B026A" w:rsidRPr="004734F3" w:rsidRDefault="007D532C" w:rsidP="00225591">
      <w:pPr>
        <w:spacing w:after="15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i/>
          <w:iCs/>
          <w:noProof/>
          <w:color w:val="111111"/>
          <w:sz w:val="24"/>
          <w:szCs w:val="24"/>
          <w:lang w:eastAsia="ru-RU"/>
        </w:rPr>
        <w:drawing>
          <wp:anchor distT="0" distB="0" distL="114300" distR="114300" simplePos="0" relativeHeight="251667456" behindDoc="1" locked="0" layoutInCell="1" allowOverlap="1" wp14:anchorId="71E2472F">
            <wp:simplePos x="0" y="0"/>
            <wp:positionH relativeFrom="column">
              <wp:posOffset>1529715</wp:posOffset>
            </wp:positionH>
            <wp:positionV relativeFrom="paragraph">
              <wp:posOffset>592455</wp:posOffset>
            </wp:positionV>
            <wp:extent cx="2781300" cy="2067560"/>
            <wp:effectExtent l="0" t="0" r="0" b="8890"/>
            <wp:wrapTight wrapText="bothSides">
              <wp:wrapPolygon edited="0">
                <wp:start x="0" y="0"/>
                <wp:lineTo x="0" y="21494"/>
                <wp:lineTo x="21452" y="21494"/>
                <wp:lineTo x="2145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067560"/>
                    </a:xfrm>
                    <a:prstGeom prst="rect">
                      <a:avLst/>
                    </a:prstGeom>
                    <a:noFill/>
                  </pic:spPr>
                </pic:pic>
              </a:graphicData>
            </a:graphic>
            <wp14:sizeRelH relativeFrom="page">
              <wp14:pctWidth>0</wp14:pctWidth>
            </wp14:sizeRelH>
            <wp14:sizeRelV relativeFrom="page">
              <wp14:pctHeight>0</wp14:pctHeight>
            </wp14:sizeRelV>
          </wp:anchor>
        </w:drawing>
      </w:r>
      <w:r w:rsidR="008B026A" w:rsidRPr="004734F3">
        <w:rPr>
          <w:rFonts w:ascii="Times New Roman" w:eastAsia="Times New Roman" w:hAnsi="Times New Roman" w:cs="Times New Roman"/>
          <w:color w:val="111111"/>
          <w:sz w:val="24"/>
          <w:szCs w:val="24"/>
          <w:lang w:eastAsia="ru-RU"/>
        </w:rPr>
        <w:t>Обнаружить выталкивающую силу можно по сжатию пружины с грузом, при погружении груза в воду.</w:t>
      </w:r>
    </w:p>
    <w:p w:rsidR="00502863" w:rsidRPr="004734F3" w:rsidRDefault="00502863">
      <w:pPr>
        <w:rPr>
          <w:rFonts w:ascii="Times New Roman" w:hAnsi="Times New Roman" w:cs="Times New Roman"/>
          <w:sz w:val="24"/>
          <w:szCs w:val="24"/>
        </w:rPr>
      </w:pPr>
      <w:r w:rsidRPr="004734F3">
        <w:rPr>
          <w:rFonts w:ascii="Times New Roman" w:hAnsi="Times New Roman" w:cs="Times New Roman"/>
          <w:sz w:val="24"/>
          <w:szCs w:val="24"/>
        </w:rPr>
        <w:br w:type="page"/>
      </w:r>
    </w:p>
    <w:p w:rsidR="00CF7EAB" w:rsidRPr="004734F3" w:rsidRDefault="00502863" w:rsidP="000C54EE">
      <w:pPr>
        <w:jc w:val="center"/>
        <w:rPr>
          <w:rFonts w:ascii="Times New Roman" w:hAnsi="Times New Roman" w:cs="Times New Roman"/>
          <w:b/>
          <w:bCs/>
          <w:sz w:val="24"/>
          <w:szCs w:val="24"/>
        </w:rPr>
      </w:pPr>
      <w:r w:rsidRPr="004734F3">
        <w:rPr>
          <w:rFonts w:ascii="Times New Roman" w:hAnsi="Times New Roman" w:cs="Times New Roman"/>
          <w:b/>
          <w:bCs/>
          <w:sz w:val="24"/>
          <w:szCs w:val="24"/>
        </w:rPr>
        <w:lastRenderedPageBreak/>
        <w:t>1.6 Механические колебания и пружинный маятник</w:t>
      </w:r>
    </w:p>
    <w:p w:rsidR="00FB6E59" w:rsidRPr="004734F3" w:rsidRDefault="00FB6E59" w:rsidP="00F664A5">
      <w:pPr>
        <w:spacing w:before="240" w:after="0" w:line="360" w:lineRule="auto"/>
        <w:ind w:firstLine="1134"/>
        <w:rPr>
          <w:rFonts w:ascii="Times New Roman" w:hAnsi="Times New Roman" w:cs="Times New Roman"/>
          <w:color w:val="1D1D1B"/>
          <w:sz w:val="24"/>
          <w:szCs w:val="24"/>
          <w:shd w:val="clear" w:color="auto" w:fill="FFFFFF"/>
        </w:rPr>
      </w:pPr>
      <w:r w:rsidRPr="004734F3">
        <w:rPr>
          <w:rFonts w:ascii="Times New Roman" w:hAnsi="Times New Roman" w:cs="Times New Roman"/>
          <w:color w:val="1D1D1B"/>
          <w:sz w:val="24"/>
          <w:szCs w:val="24"/>
          <w:u w:val="single"/>
          <w:shd w:val="clear" w:color="auto" w:fill="FFFFFF"/>
        </w:rPr>
        <w:t>Механические колебания</w:t>
      </w:r>
      <w:r w:rsidRPr="004734F3">
        <w:rPr>
          <w:rFonts w:ascii="Times New Roman" w:hAnsi="Times New Roman" w:cs="Times New Roman"/>
          <w:color w:val="1D1D1B"/>
          <w:sz w:val="24"/>
          <w:szCs w:val="24"/>
          <w:shd w:val="clear" w:color="auto" w:fill="FFFFFF"/>
        </w:rPr>
        <w:t xml:space="preserve"> – это физические процессы, точно или приблизительно повторяющиеся через одинаковые интервалы времени.</w:t>
      </w:r>
    </w:p>
    <w:p w:rsidR="00FB6E59" w:rsidRPr="004734F3" w:rsidRDefault="00FB6E59" w:rsidP="00F664A5">
      <w:pPr>
        <w:shd w:val="clear" w:color="auto" w:fill="FFFFFF"/>
        <w:spacing w:before="100" w:beforeAutospacing="1" w:after="300" w:line="360" w:lineRule="auto"/>
        <w:ind w:firstLine="1134"/>
        <w:rPr>
          <w:rFonts w:ascii="Times New Roman" w:eastAsia="Times New Roman" w:hAnsi="Times New Roman" w:cs="Times New Roman"/>
          <w:color w:val="1D1D1B"/>
          <w:sz w:val="24"/>
          <w:szCs w:val="24"/>
          <w:lang w:eastAsia="ru-RU"/>
        </w:rPr>
      </w:pPr>
      <w:r w:rsidRPr="004734F3">
        <w:rPr>
          <w:rFonts w:ascii="Times New Roman" w:eastAsia="Times New Roman" w:hAnsi="Times New Roman" w:cs="Times New Roman"/>
          <w:color w:val="1D1D1B"/>
          <w:sz w:val="24"/>
          <w:szCs w:val="24"/>
          <w:lang w:eastAsia="ru-RU"/>
        </w:rPr>
        <w:t xml:space="preserve">Основным признаком колебательного движения является его </w:t>
      </w:r>
      <w:r w:rsidRPr="004734F3">
        <w:rPr>
          <w:rFonts w:ascii="Times New Roman" w:eastAsia="Times New Roman" w:hAnsi="Times New Roman" w:cs="Times New Roman"/>
          <w:color w:val="1D1D1B"/>
          <w:sz w:val="24"/>
          <w:szCs w:val="24"/>
          <w:u w:val="single"/>
          <w:lang w:eastAsia="ru-RU"/>
        </w:rPr>
        <w:t>периодичность.</w:t>
      </w:r>
      <w:r w:rsidRPr="004734F3">
        <w:rPr>
          <w:rFonts w:ascii="Times New Roman" w:eastAsia="Times New Roman" w:hAnsi="Times New Roman" w:cs="Times New Roman"/>
          <w:color w:val="1D1D1B"/>
          <w:sz w:val="24"/>
          <w:szCs w:val="24"/>
          <w:lang w:eastAsia="ru-RU"/>
        </w:rPr>
        <w:t xml:space="preserve"> Колеблющееся тело за одно колебание дважды проходит положение равновесия. Колебания характеризуются такими величинами как период, частота, амплитуда и фаза колебаний. </w:t>
      </w:r>
      <w:r w:rsidRPr="004734F3">
        <w:rPr>
          <w:rFonts w:ascii="Times New Roman" w:eastAsia="Times New Roman" w:hAnsi="Times New Roman" w:cs="Times New Roman"/>
          <w:color w:val="1D1D1B"/>
          <w:sz w:val="24"/>
          <w:szCs w:val="24"/>
          <w:u w:val="single"/>
          <w:lang w:eastAsia="ru-RU"/>
        </w:rPr>
        <w:t>Амплитуда</w:t>
      </w:r>
      <w:r w:rsidRPr="004734F3">
        <w:rPr>
          <w:rFonts w:ascii="Times New Roman" w:eastAsia="Times New Roman" w:hAnsi="Times New Roman" w:cs="Times New Roman"/>
          <w:color w:val="1D1D1B"/>
          <w:sz w:val="24"/>
          <w:szCs w:val="24"/>
          <w:lang w:eastAsia="ru-RU"/>
        </w:rPr>
        <w:t xml:space="preserve"> – это наибольшее смещение колеблющейся величины от положения равновесия. При малых амплитудах путь, пройденный телом за одно полное колебание, равен примерно четырем амплитудам.</w:t>
      </w:r>
      <w:r w:rsidR="00F40E0E" w:rsidRPr="004734F3">
        <w:rPr>
          <w:rFonts w:ascii="Times New Roman" w:eastAsia="Times New Roman" w:hAnsi="Times New Roman" w:cs="Times New Roman"/>
          <w:color w:val="1D1D1B"/>
          <w:sz w:val="24"/>
          <w:szCs w:val="24"/>
          <w:lang w:eastAsia="ru-RU"/>
        </w:rPr>
        <w:t xml:space="preserve"> </w:t>
      </w:r>
      <w:r w:rsidRPr="004734F3">
        <w:rPr>
          <w:rFonts w:ascii="Times New Roman" w:eastAsia="Times New Roman" w:hAnsi="Times New Roman" w:cs="Times New Roman"/>
          <w:color w:val="1D1D1B"/>
          <w:sz w:val="24"/>
          <w:szCs w:val="24"/>
          <w:lang w:eastAsia="ru-RU"/>
        </w:rPr>
        <w:t xml:space="preserve">Промежуток времени, в течение которого тело совершает одно полное колебание, называют </w:t>
      </w:r>
      <w:r w:rsidRPr="004734F3">
        <w:rPr>
          <w:rFonts w:ascii="Times New Roman" w:eastAsia="Times New Roman" w:hAnsi="Times New Roman" w:cs="Times New Roman"/>
          <w:color w:val="1D1D1B"/>
          <w:sz w:val="24"/>
          <w:szCs w:val="24"/>
          <w:u w:val="single"/>
          <w:lang w:eastAsia="ru-RU"/>
        </w:rPr>
        <w:t>периодом колебаний</w:t>
      </w:r>
      <w:r w:rsidRPr="004734F3">
        <w:rPr>
          <w:rFonts w:ascii="Times New Roman" w:eastAsia="Times New Roman" w:hAnsi="Times New Roman" w:cs="Times New Roman"/>
          <w:color w:val="1D1D1B"/>
          <w:sz w:val="24"/>
          <w:szCs w:val="24"/>
          <w:lang w:eastAsia="ru-RU"/>
        </w:rPr>
        <w:t>.</w:t>
      </w:r>
    </w:p>
    <w:p w:rsidR="00827318" w:rsidRPr="004734F3" w:rsidRDefault="00DF1747" w:rsidP="00827318">
      <w:pPr>
        <w:shd w:val="clear" w:color="auto" w:fill="FFFFFF"/>
        <w:spacing w:before="100" w:beforeAutospacing="1" w:after="300" w:line="360" w:lineRule="auto"/>
        <w:ind w:firstLine="1134"/>
        <w:rPr>
          <w:rFonts w:ascii="Times New Roman" w:eastAsia="Times New Roman" w:hAnsi="Times New Roman" w:cs="Times New Roman"/>
          <w:color w:val="1D1D1B"/>
          <w:sz w:val="24"/>
          <w:szCs w:val="24"/>
          <w:lang w:eastAsia="ru-RU"/>
        </w:rPr>
      </w:pPr>
      <w:r w:rsidRPr="00DF1747">
        <w:rPr>
          <w:noProof/>
          <w:lang w:eastAsia="ru-RU"/>
        </w:rPr>
        <w:drawing>
          <wp:anchor distT="0" distB="0" distL="114300" distR="114300" simplePos="0" relativeHeight="251668480" behindDoc="1" locked="0" layoutInCell="1" allowOverlap="1" wp14:anchorId="24A1CC69">
            <wp:simplePos x="0" y="0"/>
            <wp:positionH relativeFrom="column">
              <wp:posOffset>3710940</wp:posOffset>
            </wp:positionH>
            <wp:positionV relativeFrom="paragraph">
              <wp:posOffset>537845</wp:posOffset>
            </wp:positionV>
            <wp:extent cx="1905000" cy="2533650"/>
            <wp:effectExtent l="0" t="0" r="0" b="0"/>
            <wp:wrapTight wrapText="bothSides">
              <wp:wrapPolygon edited="0">
                <wp:start x="0" y="0"/>
                <wp:lineTo x="0" y="21438"/>
                <wp:lineTo x="21384" y="21438"/>
                <wp:lineTo x="2138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2432" t="28459" r="15499" b="14622"/>
                    <a:stretch/>
                  </pic:blipFill>
                  <pic:spPr bwMode="auto">
                    <a:xfrm>
                      <a:off x="0" y="0"/>
                      <a:ext cx="19050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4A5" w:rsidRPr="004734F3">
        <w:rPr>
          <w:rFonts w:ascii="Times New Roman" w:eastAsia="Times New Roman" w:hAnsi="Times New Roman" w:cs="Times New Roman"/>
          <w:color w:val="1D1D1B"/>
          <w:sz w:val="24"/>
          <w:szCs w:val="24"/>
          <w:u w:val="single"/>
          <w:lang w:eastAsia="ru-RU"/>
        </w:rPr>
        <w:t>Пружинный маятник</w:t>
      </w:r>
      <w:r w:rsidR="00F664A5" w:rsidRPr="004734F3">
        <w:rPr>
          <w:rFonts w:ascii="Times New Roman" w:eastAsia="Times New Roman" w:hAnsi="Times New Roman" w:cs="Times New Roman"/>
          <w:color w:val="1D1D1B"/>
          <w:sz w:val="24"/>
          <w:szCs w:val="24"/>
          <w:lang w:eastAsia="ru-RU"/>
        </w:rPr>
        <w:t xml:space="preserve"> - это груз, прикрепленный к пружине, массой которой можно пренебречь.</w:t>
      </w:r>
      <w:r w:rsidR="00F24732" w:rsidRPr="004734F3">
        <w:rPr>
          <w:rFonts w:ascii="Times New Roman" w:eastAsia="Times New Roman" w:hAnsi="Times New Roman" w:cs="Times New Roman"/>
          <w:color w:val="1D1D1B"/>
          <w:sz w:val="24"/>
          <w:szCs w:val="24"/>
          <w:lang w:eastAsia="ru-RU"/>
        </w:rPr>
        <w:t xml:space="preserve"> Когда пружина не деформирована, тело находится в положении равновесия. Если, растянув или сжав пружину, вывести тело из положения равновесия, на него будет действовать сила упругости со стороны деформированной пружины. Эта сила направлена к положению равновесия и в данном случае является возвращающей силой.</w:t>
      </w:r>
      <w:r w:rsidR="00827318" w:rsidRPr="004734F3">
        <w:rPr>
          <w:rFonts w:ascii="Times New Roman" w:eastAsia="Times New Roman" w:hAnsi="Times New Roman" w:cs="Times New Roman"/>
          <w:color w:val="1D1D1B"/>
          <w:sz w:val="24"/>
          <w:szCs w:val="24"/>
          <w:lang w:eastAsia="ru-RU"/>
        </w:rPr>
        <w:t xml:space="preserve"> Достигнув положения равновесия, тело не остановится, хотя в этот момент сила упругости равна нулю. Скорость тела в момент</w:t>
      </w:r>
      <w:r>
        <w:rPr>
          <w:rFonts w:ascii="Times New Roman" w:eastAsia="Times New Roman" w:hAnsi="Times New Roman" w:cs="Times New Roman"/>
          <w:color w:val="1D1D1B"/>
          <w:sz w:val="24"/>
          <w:szCs w:val="24"/>
          <w:lang w:eastAsia="ru-RU"/>
        </w:rPr>
        <w:t xml:space="preserve"> </w:t>
      </w:r>
      <w:r w:rsidR="00827318" w:rsidRPr="004734F3">
        <w:rPr>
          <w:rFonts w:ascii="Times New Roman" w:eastAsia="Times New Roman" w:hAnsi="Times New Roman" w:cs="Times New Roman"/>
          <w:color w:val="1D1D1B"/>
          <w:sz w:val="24"/>
          <w:szCs w:val="24"/>
          <w:lang w:eastAsia="ru-RU"/>
        </w:rPr>
        <w:t>прохождения им положения равновесия имеет максимальное значение, и тело по инерции будет двигаться дальше, растягивая пружину.</w:t>
      </w:r>
      <w:r>
        <w:rPr>
          <w:rFonts w:ascii="Times New Roman" w:eastAsia="Times New Roman" w:hAnsi="Times New Roman" w:cs="Times New Roman"/>
          <w:color w:val="1D1D1B"/>
          <w:sz w:val="24"/>
          <w:szCs w:val="24"/>
          <w:lang w:eastAsia="ru-RU"/>
        </w:rPr>
        <w:t xml:space="preserve"> </w:t>
      </w:r>
      <w:r w:rsidR="00827318" w:rsidRPr="004734F3">
        <w:rPr>
          <w:rFonts w:ascii="Times New Roman" w:eastAsia="Times New Roman" w:hAnsi="Times New Roman" w:cs="Times New Roman"/>
          <w:color w:val="1D1D1B"/>
          <w:sz w:val="24"/>
          <w:szCs w:val="24"/>
          <w:lang w:eastAsia="ru-RU"/>
        </w:rPr>
        <w:t>Таким образом, причинами свободных</w:t>
      </w:r>
      <w:r w:rsidR="001657DA" w:rsidRPr="004734F3">
        <w:rPr>
          <w:rFonts w:ascii="Times New Roman" w:eastAsia="Times New Roman" w:hAnsi="Times New Roman" w:cs="Times New Roman"/>
          <w:color w:val="1D1D1B"/>
          <w:sz w:val="24"/>
          <w:szCs w:val="24"/>
          <w:lang w:eastAsia="ru-RU"/>
        </w:rPr>
        <w:t xml:space="preserve"> колебаний </w:t>
      </w:r>
      <w:r w:rsidR="00827318" w:rsidRPr="004734F3">
        <w:rPr>
          <w:rFonts w:ascii="Times New Roman" w:eastAsia="Times New Roman" w:hAnsi="Times New Roman" w:cs="Times New Roman"/>
          <w:color w:val="1D1D1B"/>
          <w:sz w:val="24"/>
          <w:szCs w:val="24"/>
          <w:lang w:eastAsia="ru-RU"/>
        </w:rPr>
        <w:t>пружинного маятника является сила упругости деформированной пружины (возвращающая сила) и инертность тела.</w:t>
      </w:r>
    </w:p>
    <w:p w:rsidR="00827318" w:rsidRPr="004734F3" w:rsidRDefault="00827318" w:rsidP="00827318">
      <w:pPr>
        <w:shd w:val="clear" w:color="auto" w:fill="FFFFFF"/>
        <w:spacing w:before="100" w:beforeAutospacing="1" w:after="300" w:line="360" w:lineRule="auto"/>
        <w:ind w:firstLine="1134"/>
        <w:rPr>
          <w:rFonts w:ascii="Times New Roman" w:eastAsia="Times New Roman" w:hAnsi="Times New Roman" w:cs="Times New Roman"/>
          <w:i/>
          <w:color w:val="1D1D1B"/>
          <w:sz w:val="24"/>
          <w:szCs w:val="24"/>
          <w:lang w:eastAsia="ru-RU"/>
        </w:rPr>
      </w:pPr>
      <w:r w:rsidRPr="004734F3">
        <w:rPr>
          <w:rFonts w:ascii="Times New Roman" w:eastAsia="Times New Roman" w:hAnsi="Times New Roman" w:cs="Times New Roman"/>
          <w:color w:val="1D1D1B"/>
          <w:sz w:val="24"/>
          <w:szCs w:val="24"/>
          <w:lang w:eastAsia="ru-RU"/>
        </w:rPr>
        <w:t>Период свободных колебаний пружинного маятника определяется по формуле:</w:t>
      </w:r>
      <w:r w:rsidR="005C2734" w:rsidRPr="004734F3">
        <w:rPr>
          <w:rFonts w:ascii="Times New Roman" w:eastAsia="Times New Roman" w:hAnsi="Times New Roman" w:cs="Times New Roman"/>
          <w:color w:val="1D1D1B"/>
          <w:sz w:val="24"/>
          <w:szCs w:val="24"/>
          <w:lang w:eastAsia="ru-RU"/>
        </w:rPr>
        <w:t xml:space="preserve"> </w:t>
      </w:r>
      <w:bookmarkStart w:id="11" w:name="_Hlk36198809"/>
      <w:r w:rsidR="005C2734" w:rsidRPr="004734F3">
        <w:rPr>
          <w:rFonts w:ascii="Times New Roman" w:eastAsia="Times New Roman" w:hAnsi="Times New Roman" w:cs="Times New Roman"/>
          <w:color w:val="1D1D1B"/>
          <w:sz w:val="24"/>
          <w:szCs w:val="24"/>
          <w:lang w:val="en-US" w:eastAsia="ru-RU"/>
        </w:rPr>
        <w:t>T</w:t>
      </w:r>
      <w:r w:rsidR="005C2734" w:rsidRPr="004734F3">
        <w:rPr>
          <w:rFonts w:ascii="Times New Roman" w:eastAsia="Times New Roman" w:hAnsi="Times New Roman" w:cs="Times New Roman"/>
          <w:color w:val="1D1D1B"/>
          <w:sz w:val="24"/>
          <w:szCs w:val="24"/>
          <w:lang w:eastAsia="ru-RU"/>
        </w:rPr>
        <w:t>=2π</w:t>
      </w:r>
      <m:oMath>
        <m:rad>
          <m:radPr>
            <m:degHide m:val="1"/>
            <m:ctrlPr>
              <w:rPr>
                <w:rFonts w:ascii="Cambria Math" w:eastAsia="Times New Roman" w:hAnsi="Cambria Math" w:cs="Times New Roman"/>
                <w:i/>
                <w:color w:val="1D1D1B"/>
                <w:sz w:val="24"/>
                <w:szCs w:val="24"/>
                <w:lang w:eastAsia="ru-RU"/>
              </w:rPr>
            </m:ctrlPr>
          </m:radPr>
          <m:deg/>
          <m:e>
            <m:f>
              <m:fPr>
                <m:ctrlPr>
                  <w:rPr>
                    <w:rFonts w:ascii="Cambria Math" w:eastAsia="Times New Roman" w:hAnsi="Cambria Math" w:cs="Times New Roman"/>
                    <w:i/>
                    <w:color w:val="1D1D1B"/>
                    <w:sz w:val="24"/>
                    <w:szCs w:val="24"/>
                    <w:lang w:eastAsia="ru-RU"/>
                  </w:rPr>
                </m:ctrlPr>
              </m:fPr>
              <m:num>
                <m:r>
                  <w:rPr>
                    <w:rFonts w:ascii="Cambria Math" w:eastAsia="Times New Roman" w:hAnsi="Cambria Math" w:cs="Times New Roman"/>
                    <w:color w:val="1D1D1B"/>
                    <w:sz w:val="24"/>
                    <w:szCs w:val="24"/>
                    <w:lang w:eastAsia="ru-RU"/>
                  </w:rPr>
                  <m:t>m</m:t>
                </m:r>
              </m:num>
              <m:den>
                <m:r>
                  <w:rPr>
                    <w:rFonts w:ascii="Cambria Math" w:eastAsia="Times New Roman" w:hAnsi="Cambria Math" w:cs="Times New Roman"/>
                    <w:color w:val="1D1D1B"/>
                    <w:sz w:val="24"/>
                    <w:szCs w:val="24"/>
                    <w:lang w:eastAsia="ru-RU"/>
                  </w:rPr>
                  <m:t>k</m:t>
                </m:r>
              </m:den>
            </m:f>
          </m:e>
        </m:rad>
      </m:oMath>
      <w:r w:rsidR="005C2734" w:rsidRPr="004734F3">
        <w:rPr>
          <w:rFonts w:ascii="Times New Roman" w:eastAsia="Times New Roman" w:hAnsi="Times New Roman" w:cs="Times New Roman"/>
          <w:color w:val="1D1D1B"/>
          <w:sz w:val="24"/>
          <w:szCs w:val="24"/>
          <w:lang w:eastAsia="ru-RU"/>
        </w:rPr>
        <w:t xml:space="preserve">, </w:t>
      </w:r>
      <w:bookmarkEnd w:id="11"/>
      <w:r w:rsidR="005C2734" w:rsidRPr="004734F3">
        <w:rPr>
          <w:rFonts w:ascii="Times New Roman" w:eastAsia="Times New Roman" w:hAnsi="Times New Roman" w:cs="Times New Roman"/>
          <w:color w:val="1D1D1B"/>
          <w:sz w:val="24"/>
          <w:szCs w:val="24"/>
          <w:lang w:eastAsia="ru-RU"/>
        </w:rPr>
        <w:t xml:space="preserve">где </w:t>
      </w:r>
      <w:r w:rsidR="005C2734" w:rsidRPr="004734F3">
        <w:rPr>
          <w:rFonts w:ascii="Times New Roman" w:eastAsia="Times New Roman" w:hAnsi="Times New Roman" w:cs="Times New Roman"/>
          <w:color w:val="1D1D1B"/>
          <w:sz w:val="24"/>
          <w:szCs w:val="24"/>
          <w:lang w:val="en-US" w:eastAsia="ru-RU"/>
        </w:rPr>
        <w:t>m</w:t>
      </w:r>
      <w:r w:rsidR="005C2734" w:rsidRPr="004734F3">
        <w:rPr>
          <w:rFonts w:ascii="Times New Roman" w:eastAsia="Times New Roman" w:hAnsi="Times New Roman" w:cs="Times New Roman"/>
          <w:color w:val="1D1D1B"/>
          <w:sz w:val="24"/>
          <w:szCs w:val="24"/>
          <w:lang w:eastAsia="ru-RU"/>
        </w:rPr>
        <w:t xml:space="preserve">- масса груза, </w:t>
      </w:r>
      <w:r w:rsidR="005C2734" w:rsidRPr="004734F3">
        <w:rPr>
          <w:rFonts w:ascii="Times New Roman" w:eastAsia="Times New Roman" w:hAnsi="Times New Roman" w:cs="Times New Roman"/>
          <w:color w:val="1D1D1B"/>
          <w:sz w:val="24"/>
          <w:szCs w:val="24"/>
          <w:lang w:val="en-US" w:eastAsia="ru-RU"/>
        </w:rPr>
        <w:t>k</w:t>
      </w:r>
      <w:r w:rsidR="005C2734" w:rsidRPr="004734F3">
        <w:rPr>
          <w:rFonts w:ascii="Times New Roman" w:eastAsia="Times New Roman" w:hAnsi="Times New Roman" w:cs="Times New Roman"/>
          <w:color w:val="1D1D1B"/>
          <w:sz w:val="24"/>
          <w:szCs w:val="24"/>
          <w:lang w:eastAsia="ru-RU"/>
        </w:rPr>
        <w:t>- жёсткость пружины.</w:t>
      </w:r>
      <w:r w:rsidR="00DF1747" w:rsidRPr="00DF1747">
        <w:rPr>
          <w:noProof/>
        </w:rPr>
        <w:t xml:space="preserve"> </w:t>
      </w:r>
    </w:p>
    <w:p w:rsidR="002E116F" w:rsidRPr="004734F3" w:rsidRDefault="002E116F">
      <w:pPr>
        <w:rPr>
          <w:rFonts w:ascii="Times New Roman" w:hAnsi="Times New Roman" w:cs="Times New Roman"/>
          <w:sz w:val="24"/>
          <w:szCs w:val="24"/>
        </w:rPr>
      </w:pPr>
      <w:r w:rsidRPr="004734F3">
        <w:rPr>
          <w:rFonts w:ascii="Times New Roman" w:hAnsi="Times New Roman" w:cs="Times New Roman"/>
          <w:sz w:val="24"/>
          <w:szCs w:val="24"/>
        </w:rPr>
        <w:br w:type="page"/>
      </w:r>
    </w:p>
    <w:p w:rsidR="002E116F" w:rsidRPr="00337341" w:rsidRDefault="002E116F" w:rsidP="00337341">
      <w:pPr>
        <w:pStyle w:val="a3"/>
        <w:numPr>
          <w:ilvl w:val="1"/>
          <w:numId w:val="21"/>
        </w:numPr>
        <w:spacing w:after="0" w:line="360" w:lineRule="auto"/>
        <w:jc w:val="center"/>
        <w:rPr>
          <w:rFonts w:ascii="Times New Roman" w:hAnsi="Times New Roman" w:cs="Times New Roman"/>
          <w:b/>
          <w:bCs/>
          <w:sz w:val="24"/>
          <w:szCs w:val="24"/>
        </w:rPr>
      </w:pPr>
      <w:r w:rsidRPr="00337341">
        <w:rPr>
          <w:rFonts w:ascii="Times New Roman" w:hAnsi="Times New Roman" w:cs="Times New Roman"/>
          <w:b/>
          <w:bCs/>
          <w:sz w:val="24"/>
          <w:szCs w:val="24"/>
        </w:rPr>
        <w:lastRenderedPageBreak/>
        <w:t>Физические задачи с пружинкой Слинки:</w:t>
      </w:r>
    </w:p>
    <w:p w:rsidR="008E139C" w:rsidRPr="004734F3" w:rsidRDefault="009839B4" w:rsidP="0058216F">
      <w:pPr>
        <w:pStyle w:val="a3"/>
        <w:spacing w:after="0" w:line="360" w:lineRule="auto"/>
        <w:ind w:left="0" w:firstLine="709"/>
        <w:rPr>
          <w:rFonts w:ascii="Times New Roman" w:hAnsi="Times New Roman" w:cs="Times New Roman"/>
          <w:sz w:val="24"/>
          <w:szCs w:val="24"/>
        </w:rPr>
      </w:pPr>
      <w:r w:rsidRPr="004734F3">
        <w:rPr>
          <w:rFonts w:ascii="Times New Roman" w:hAnsi="Times New Roman" w:cs="Times New Roman"/>
          <w:sz w:val="24"/>
          <w:szCs w:val="24"/>
        </w:rPr>
        <w:t xml:space="preserve">Важнейшим элементом обучения является практическое использование тех приборов и методов измерений, которые мы уже изучили в школе. Это может быть творческий эксперимент или расчетная задача, которая может </w:t>
      </w:r>
      <w:r w:rsidR="008E139C" w:rsidRPr="004734F3">
        <w:rPr>
          <w:rFonts w:ascii="Times New Roman" w:hAnsi="Times New Roman" w:cs="Times New Roman"/>
          <w:sz w:val="24"/>
          <w:szCs w:val="24"/>
        </w:rPr>
        <w:t>«</w:t>
      </w:r>
      <w:r w:rsidRPr="004734F3">
        <w:rPr>
          <w:rFonts w:ascii="Times New Roman" w:hAnsi="Times New Roman" w:cs="Times New Roman"/>
          <w:sz w:val="24"/>
          <w:szCs w:val="24"/>
        </w:rPr>
        <w:t>родиться</w:t>
      </w:r>
      <w:r w:rsidR="008E139C" w:rsidRPr="004734F3">
        <w:rPr>
          <w:rFonts w:ascii="Times New Roman" w:hAnsi="Times New Roman" w:cs="Times New Roman"/>
          <w:sz w:val="24"/>
          <w:szCs w:val="24"/>
        </w:rPr>
        <w:t>»</w:t>
      </w:r>
      <w:r w:rsidRPr="004734F3">
        <w:rPr>
          <w:rFonts w:ascii="Times New Roman" w:hAnsi="Times New Roman" w:cs="Times New Roman"/>
          <w:sz w:val="24"/>
          <w:szCs w:val="24"/>
        </w:rPr>
        <w:t xml:space="preserve"> в ходе этого эксперимента.</w:t>
      </w:r>
    </w:p>
    <w:p w:rsidR="008E139C" w:rsidRPr="004734F3" w:rsidRDefault="008E139C" w:rsidP="0058216F">
      <w:pPr>
        <w:pStyle w:val="a3"/>
        <w:spacing w:after="0" w:line="360" w:lineRule="auto"/>
        <w:ind w:left="0" w:firstLine="709"/>
        <w:rPr>
          <w:rFonts w:ascii="Times New Roman" w:hAnsi="Times New Roman" w:cs="Times New Roman"/>
          <w:sz w:val="24"/>
          <w:szCs w:val="24"/>
        </w:rPr>
      </w:pPr>
      <w:r w:rsidRPr="004734F3">
        <w:rPr>
          <w:rFonts w:ascii="Times New Roman" w:hAnsi="Times New Roman" w:cs="Times New Roman"/>
          <w:sz w:val="24"/>
          <w:szCs w:val="24"/>
        </w:rPr>
        <w:t>Творческий эксперимент представляет собой задание, когда дан некий набор предельно простого оборудования, которое можно использовать, дан объект исследования, сформулирована конечная цель, однако не даны чёткие однозначные инструкции, следуя которым можно было бы добраться до конечной цели.</w:t>
      </w:r>
    </w:p>
    <w:p w:rsidR="008E139C" w:rsidRDefault="008E139C" w:rsidP="0058216F">
      <w:pPr>
        <w:pStyle w:val="a3"/>
        <w:spacing w:after="0" w:line="360" w:lineRule="auto"/>
        <w:ind w:left="0" w:firstLine="709"/>
        <w:rPr>
          <w:rFonts w:ascii="Times New Roman" w:hAnsi="Times New Roman" w:cs="Times New Roman"/>
          <w:sz w:val="24"/>
          <w:szCs w:val="24"/>
        </w:rPr>
      </w:pPr>
      <w:r w:rsidRPr="004734F3">
        <w:rPr>
          <w:rFonts w:ascii="Times New Roman" w:hAnsi="Times New Roman" w:cs="Times New Roman"/>
          <w:sz w:val="24"/>
          <w:szCs w:val="24"/>
        </w:rPr>
        <w:t>Работы этого типа «заставляют» самостоятельно искать пути, ведущие к конечному результату, разрабатывать план действий, учитывать возможности предоставленных приборов и оборудования и добиваться получения максимально возможной точности не за счёт высокой точности приборов, а за счет того, что выбран оптимальный метод измерений.</w:t>
      </w:r>
      <w:r w:rsidR="00491477" w:rsidRPr="004734F3">
        <w:rPr>
          <w:rFonts w:ascii="Times New Roman" w:hAnsi="Times New Roman" w:cs="Times New Roman"/>
          <w:sz w:val="24"/>
          <w:szCs w:val="24"/>
        </w:rPr>
        <w:t xml:space="preserve"> Методы можно придумывать, комбинировать и сравнивать по достигаемой точности и удобству проведения экс</w:t>
      </w:r>
      <w:r w:rsidR="008508A1" w:rsidRPr="004734F3">
        <w:rPr>
          <w:rFonts w:ascii="Times New Roman" w:hAnsi="Times New Roman" w:cs="Times New Roman"/>
          <w:sz w:val="24"/>
          <w:szCs w:val="24"/>
        </w:rPr>
        <w:t>п</w:t>
      </w:r>
      <w:r w:rsidR="00491477" w:rsidRPr="004734F3">
        <w:rPr>
          <w:rFonts w:ascii="Times New Roman" w:hAnsi="Times New Roman" w:cs="Times New Roman"/>
          <w:sz w:val="24"/>
          <w:szCs w:val="24"/>
        </w:rPr>
        <w:t>еримента.</w:t>
      </w:r>
    </w:p>
    <w:p w:rsidR="007770B6" w:rsidRDefault="007770B6" w:rsidP="0058216F">
      <w:pPr>
        <w:pStyle w:val="a3"/>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Вашему вниманию представляем несколько</w:t>
      </w:r>
      <w:r w:rsidR="007C68B6">
        <w:rPr>
          <w:rFonts w:ascii="Times New Roman" w:hAnsi="Times New Roman" w:cs="Times New Roman"/>
          <w:sz w:val="24"/>
          <w:szCs w:val="24"/>
        </w:rPr>
        <w:t xml:space="preserve"> авторских</w:t>
      </w:r>
      <w:r>
        <w:rPr>
          <w:rFonts w:ascii="Times New Roman" w:hAnsi="Times New Roman" w:cs="Times New Roman"/>
          <w:sz w:val="24"/>
          <w:szCs w:val="24"/>
        </w:rPr>
        <w:t xml:space="preserve"> заданий с пружинкой Слинки. Некоторые из них рекомендованы для изучения свойств пружины в школе, а некоторые яв</w:t>
      </w:r>
      <w:r w:rsidR="007C68B6">
        <w:rPr>
          <w:rFonts w:ascii="Times New Roman" w:hAnsi="Times New Roman" w:cs="Times New Roman"/>
          <w:sz w:val="24"/>
          <w:szCs w:val="24"/>
        </w:rPr>
        <w:t>ляются олимпиадными и требуют поиска нетривиального решения.</w:t>
      </w:r>
    </w:p>
    <w:p w:rsidR="007C68B6" w:rsidRDefault="0051582B" w:rsidP="007C68B6">
      <w:pPr>
        <w:pStyle w:val="a3"/>
        <w:numPr>
          <w:ilvl w:val="0"/>
          <w:numId w:val="12"/>
        </w:numPr>
        <w:spacing w:after="0" w:line="360" w:lineRule="auto"/>
        <w:rPr>
          <w:rFonts w:ascii="Times New Roman" w:hAnsi="Times New Roman" w:cs="Times New Roman"/>
          <w:sz w:val="24"/>
          <w:szCs w:val="24"/>
        </w:rPr>
      </w:pPr>
      <w:r w:rsidRPr="00E1353B">
        <w:rPr>
          <w:rFonts w:ascii="Times New Roman" w:hAnsi="Times New Roman" w:cs="Times New Roman"/>
          <w:b/>
          <w:bCs/>
          <w:sz w:val="24"/>
          <w:szCs w:val="24"/>
        </w:rPr>
        <w:t xml:space="preserve"> </w:t>
      </w:r>
      <w:r w:rsidR="007C68B6" w:rsidRPr="00E1353B">
        <w:rPr>
          <w:rFonts w:ascii="Times New Roman" w:hAnsi="Times New Roman" w:cs="Times New Roman"/>
          <w:b/>
          <w:bCs/>
          <w:sz w:val="24"/>
          <w:szCs w:val="24"/>
        </w:rPr>
        <w:t>«Измерение массы пластмассовой пружинки».</w:t>
      </w:r>
      <w:r w:rsidR="007C68B6">
        <w:rPr>
          <w:rFonts w:ascii="Times New Roman" w:hAnsi="Times New Roman" w:cs="Times New Roman"/>
          <w:sz w:val="24"/>
          <w:szCs w:val="24"/>
        </w:rPr>
        <w:t xml:space="preserve"> </w:t>
      </w:r>
      <w:r w:rsidR="00E1353B">
        <w:rPr>
          <w:rFonts w:ascii="Times New Roman" w:hAnsi="Times New Roman" w:cs="Times New Roman"/>
          <w:sz w:val="24"/>
          <w:szCs w:val="24"/>
        </w:rPr>
        <w:t xml:space="preserve">Экспериментальная задача физической олимпиады 2008 года для 9 класса. </w:t>
      </w:r>
      <w:r w:rsidR="00E1353B">
        <w:rPr>
          <w:rFonts w:ascii="Times New Roman" w:hAnsi="Times New Roman" w:cs="Times New Roman"/>
          <w:sz w:val="24"/>
          <w:szCs w:val="24"/>
          <w:lang w:val="en-US"/>
        </w:rPr>
        <w:t>[</w:t>
      </w:r>
      <w:r w:rsidR="00E1353B">
        <w:rPr>
          <w:rFonts w:ascii="Times New Roman" w:hAnsi="Times New Roman" w:cs="Times New Roman"/>
          <w:sz w:val="24"/>
          <w:szCs w:val="24"/>
        </w:rPr>
        <w:t>5, из списка литературы</w:t>
      </w:r>
      <w:r w:rsidR="00E1353B">
        <w:rPr>
          <w:rFonts w:ascii="Times New Roman" w:hAnsi="Times New Roman" w:cs="Times New Roman"/>
          <w:sz w:val="24"/>
          <w:szCs w:val="24"/>
          <w:lang w:val="en-US"/>
        </w:rPr>
        <w:t>]</w:t>
      </w:r>
    </w:p>
    <w:p w:rsidR="00902673" w:rsidRPr="007C68B6" w:rsidRDefault="00E1353B" w:rsidP="007C68B6">
      <w:pPr>
        <w:spacing w:after="0" w:line="360" w:lineRule="auto"/>
        <w:rPr>
          <w:rFonts w:ascii="Times New Roman" w:hAnsi="Times New Roman" w:cs="Times New Roman"/>
          <w:sz w:val="24"/>
          <w:szCs w:val="24"/>
        </w:rPr>
      </w:pPr>
      <w:r w:rsidRPr="00E1353B">
        <w:rPr>
          <w:rFonts w:ascii="Times New Roman" w:hAnsi="Times New Roman" w:cs="Times New Roman"/>
          <w:i/>
          <w:iCs/>
          <w:sz w:val="24"/>
          <w:szCs w:val="24"/>
        </w:rPr>
        <w:t>Задание:</w:t>
      </w:r>
      <w:r>
        <w:rPr>
          <w:rFonts w:ascii="Times New Roman" w:hAnsi="Times New Roman" w:cs="Times New Roman"/>
          <w:sz w:val="24"/>
          <w:szCs w:val="24"/>
        </w:rPr>
        <w:t xml:space="preserve"> </w:t>
      </w:r>
      <w:r w:rsidR="00902673" w:rsidRPr="007C68B6">
        <w:rPr>
          <w:rFonts w:ascii="Times New Roman" w:hAnsi="Times New Roman" w:cs="Times New Roman"/>
          <w:sz w:val="24"/>
          <w:szCs w:val="24"/>
        </w:rPr>
        <w:t>Измерьте массу пластмассовой пружинки Слинки</w:t>
      </w:r>
      <w:r w:rsidR="00F03CD6" w:rsidRPr="007C68B6">
        <w:rPr>
          <w:rFonts w:ascii="Times New Roman" w:hAnsi="Times New Roman" w:cs="Times New Roman"/>
          <w:sz w:val="24"/>
          <w:szCs w:val="24"/>
        </w:rPr>
        <w:t>.</w:t>
      </w:r>
    </w:p>
    <w:p w:rsidR="00F03CD6" w:rsidRPr="004734F3" w:rsidRDefault="00F03CD6" w:rsidP="00F03CD6">
      <w:pPr>
        <w:pStyle w:val="a3"/>
        <w:spacing w:after="0" w:line="360" w:lineRule="auto"/>
        <w:ind w:left="0"/>
        <w:rPr>
          <w:rFonts w:ascii="Times New Roman" w:hAnsi="Times New Roman" w:cs="Times New Roman"/>
          <w:sz w:val="24"/>
          <w:szCs w:val="24"/>
        </w:rPr>
      </w:pPr>
      <w:r w:rsidRPr="00E1353B">
        <w:rPr>
          <w:rFonts w:ascii="Times New Roman" w:hAnsi="Times New Roman" w:cs="Times New Roman"/>
          <w:i/>
          <w:iCs/>
          <w:sz w:val="24"/>
          <w:szCs w:val="24"/>
        </w:rPr>
        <w:t>Оборудование:</w:t>
      </w:r>
      <w:r w:rsidRPr="004734F3">
        <w:rPr>
          <w:rFonts w:ascii="Times New Roman" w:hAnsi="Times New Roman" w:cs="Times New Roman"/>
          <w:sz w:val="24"/>
          <w:szCs w:val="24"/>
        </w:rPr>
        <w:t xml:space="preserve"> пластмассовая пружинка</w:t>
      </w:r>
      <w:r w:rsidR="007574DC" w:rsidRPr="004734F3">
        <w:rPr>
          <w:rFonts w:ascii="Times New Roman" w:hAnsi="Times New Roman" w:cs="Times New Roman"/>
          <w:sz w:val="24"/>
          <w:szCs w:val="24"/>
        </w:rPr>
        <w:t>, монета 1 рубль – её масса известна и составляет ровно 3,3г, миллиметровая бумага, мерная лента, липкая лента (по мере необходимости).</w:t>
      </w:r>
    </w:p>
    <w:p w:rsidR="007574DC" w:rsidRDefault="007574DC" w:rsidP="00F03CD6">
      <w:pPr>
        <w:pStyle w:val="a3"/>
        <w:spacing w:after="0" w:line="360" w:lineRule="auto"/>
        <w:ind w:left="0"/>
        <w:rPr>
          <w:rFonts w:ascii="Times New Roman" w:hAnsi="Times New Roman" w:cs="Times New Roman"/>
          <w:sz w:val="24"/>
          <w:szCs w:val="24"/>
        </w:rPr>
      </w:pPr>
      <w:r w:rsidRPr="004734F3">
        <w:rPr>
          <w:rFonts w:ascii="Times New Roman" w:hAnsi="Times New Roman" w:cs="Times New Roman"/>
          <w:sz w:val="24"/>
          <w:szCs w:val="24"/>
        </w:rPr>
        <w:t>Нужно придумать с</w:t>
      </w:r>
      <w:r w:rsidR="00ED702D" w:rsidRPr="004734F3">
        <w:rPr>
          <w:rFonts w:ascii="Times New Roman" w:hAnsi="Times New Roman" w:cs="Times New Roman"/>
          <w:sz w:val="24"/>
          <w:szCs w:val="24"/>
        </w:rPr>
        <w:t>пособ</w:t>
      </w:r>
      <w:r w:rsidRPr="004734F3">
        <w:rPr>
          <w:rFonts w:ascii="Times New Roman" w:hAnsi="Times New Roman" w:cs="Times New Roman"/>
          <w:sz w:val="24"/>
          <w:szCs w:val="24"/>
        </w:rPr>
        <w:t xml:space="preserve"> и провести измерения,</w:t>
      </w:r>
      <w:r w:rsidR="00ED702D" w:rsidRPr="004734F3">
        <w:rPr>
          <w:rFonts w:ascii="Times New Roman" w:hAnsi="Times New Roman" w:cs="Times New Roman"/>
          <w:sz w:val="24"/>
          <w:szCs w:val="24"/>
        </w:rPr>
        <w:t xml:space="preserve"> используя выданное оборудование. Постарайтесь получить результат с максимально возможной точностью.</w:t>
      </w:r>
    </w:p>
    <w:p w:rsidR="0029122C" w:rsidRPr="004734F3" w:rsidRDefault="0029122C" w:rsidP="0029122C">
      <w:pPr>
        <w:pStyle w:val="a3"/>
        <w:numPr>
          <w:ilvl w:val="0"/>
          <w:numId w:val="12"/>
        </w:numPr>
        <w:spacing w:after="0" w:line="360" w:lineRule="auto"/>
        <w:rPr>
          <w:rFonts w:ascii="Times New Roman" w:hAnsi="Times New Roman" w:cs="Times New Roman"/>
          <w:sz w:val="24"/>
          <w:szCs w:val="24"/>
        </w:rPr>
      </w:pPr>
      <w:r w:rsidRPr="0029122C">
        <w:rPr>
          <w:rFonts w:ascii="Times New Roman" w:hAnsi="Times New Roman" w:cs="Times New Roman"/>
          <w:b/>
          <w:bCs/>
          <w:sz w:val="24"/>
          <w:szCs w:val="24"/>
        </w:rPr>
        <w:t>«Слинки»</w:t>
      </w:r>
      <w:r>
        <w:rPr>
          <w:rFonts w:ascii="Times New Roman" w:hAnsi="Times New Roman" w:cs="Times New Roman"/>
          <w:sz w:val="24"/>
          <w:szCs w:val="24"/>
        </w:rPr>
        <w:t xml:space="preserve">, автор А.В. Гуденко. </w:t>
      </w:r>
      <w:r w:rsidRPr="0029122C">
        <w:rPr>
          <w:rFonts w:ascii="Times New Roman" w:hAnsi="Times New Roman" w:cs="Times New Roman"/>
          <w:sz w:val="24"/>
          <w:szCs w:val="24"/>
        </w:rPr>
        <w:t>[</w:t>
      </w:r>
      <w:r>
        <w:rPr>
          <w:rFonts w:ascii="Times New Roman" w:hAnsi="Times New Roman" w:cs="Times New Roman"/>
          <w:sz w:val="24"/>
          <w:szCs w:val="24"/>
        </w:rPr>
        <w:t>4, из списка литературы</w:t>
      </w:r>
      <w:r w:rsidRPr="0029122C">
        <w:rPr>
          <w:rFonts w:ascii="Times New Roman" w:hAnsi="Times New Roman" w:cs="Times New Roman"/>
          <w:sz w:val="24"/>
          <w:szCs w:val="24"/>
        </w:rPr>
        <w:t>]</w:t>
      </w:r>
      <w:r>
        <w:rPr>
          <w:rFonts w:ascii="Times New Roman" w:hAnsi="Times New Roman" w:cs="Times New Roman"/>
          <w:sz w:val="24"/>
          <w:szCs w:val="24"/>
        </w:rPr>
        <w:t>. Задача была представлена на финале Всероссийской олимпиады по физике в 2017 году.</w:t>
      </w:r>
    </w:p>
    <w:p w:rsidR="006E0E8E" w:rsidRPr="004734F3" w:rsidRDefault="006E0E8E" w:rsidP="00F03CD6">
      <w:pPr>
        <w:pStyle w:val="a3"/>
        <w:spacing w:after="0" w:line="360" w:lineRule="auto"/>
        <w:ind w:left="0"/>
        <w:rPr>
          <w:rFonts w:ascii="Times New Roman" w:hAnsi="Times New Roman" w:cs="Times New Roman"/>
          <w:sz w:val="24"/>
          <w:szCs w:val="24"/>
        </w:rPr>
      </w:pPr>
      <w:r w:rsidRPr="004734F3">
        <w:rPr>
          <w:rFonts w:ascii="Times New Roman" w:hAnsi="Times New Roman" w:cs="Times New Roman"/>
          <w:sz w:val="24"/>
          <w:szCs w:val="24"/>
        </w:rPr>
        <w:t>Пружинку Слинки удерживают за верхний виток так, что</w:t>
      </w:r>
      <w:r w:rsidR="009E173B" w:rsidRPr="004734F3">
        <w:rPr>
          <w:rFonts w:ascii="Times New Roman" w:hAnsi="Times New Roman" w:cs="Times New Roman"/>
          <w:sz w:val="24"/>
          <w:szCs w:val="24"/>
        </w:rPr>
        <w:t xml:space="preserve"> </w:t>
      </w:r>
      <w:r w:rsidRPr="004734F3">
        <w:rPr>
          <w:rFonts w:ascii="Times New Roman" w:hAnsi="Times New Roman" w:cs="Times New Roman"/>
          <w:sz w:val="24"/>
          <w:szCs w:val="24"/>
        </w:rPr>
        <w:t xml:space="preserve">её нижний виток находится на высоте </w:t>
      </w:r>
      <w:r w:rsidRPr="004734F3">
        <w:rPr>
          <w:rFonts w:ascii="Times New Roman" w:hAnsi="Times New Roman" w:cs="Times New Roman"/>
          <w:sz w:val="24"/>
          <w:szCs w:val="24"/>
          <w:lang w:val="en-US"/>
        </w:rPr>
        <w:t>h</w:t>
      </w:r>
      <w:r w:rsidRPr="004734F3">
        <w:rPr>
          <w:rFonts w:ascii="Times New Roman" w:hAnsi="Times New Roman" w:cs="Times New Roman"/>
          <w:sz w:val="24"/>
          <w:szCs w:val="24"/>
        </w:rPr>
        <w:t>= 1м над уровнем пола, а длина самой пружины, растянутой</w:t>
      </w:r>
      <w:r w:rsidR="009E173B" w:rsidRPr="004734F3">
        <w:rPr>
          <w:rFonts w:ascii="Times New Roman" w:hAnsi="Times New Roman" w:cs="Times New Roman"/>
          <w:sz w:val="24"/>
          <w:szCs w:val="24"/>
        </w:rPr>
        <w:t xml:space="preserve"> силой собственного веса, равна </w:t>
      </w:r>
      <w:r w:rsidR="009E173B" w:rsidRPr="004734F3">
        <w:rPr>
          <w:rFonts w:ascii="Times New Roman" w:hAnsi="Times New Roman" w:cs="Times New Roman"/>
          <w:sz w:val="24"/>
          <w:szCs w:val="24"/>
          <w:lang w:val="en-US"/>
        </w:rPr>
        <w:t>l</w:t>
      </w:r>
      <w:r w:rsidR="009E173B" w:rsidRPr="004734F3">
        <w:rPr>
          <w:rFonts w:ascii="Times New Roman" w:hAnsi="Times New Roman" w:cs="Times New Roman"/>
          <w:sz w:val="24"/>
          <w:szCs w:val="24"/>
        </w:rPr>
        <w:t>=1,5м. Пружину отпускают. Через</w:t>
      </w:r>
      <w:r w:rsidR="00B631D7" w:rsidRPr="004734F3">
        <w:rPr>
          <w:rFonts w:ascii="Times New Roman" w:hAnsi="Times New Roman" w:cs="Times New Roman"/>
          <w:sz w:val="24"/>
          <w:szCs w:val="24"/>
        </w:rPr>
        <w:t xml:space="preserve"> какое время</w:t>
      </w:r>
      <w:r w:rsidR="007205AB" w:rsidRPr="004734F3">
        <w:rPr>
          <w:rFonts w:ascii="Times New Roman" w:hAnsi="Times New Roman" w:cs="Times New Roman"/>
          <w:sz w:val="24"/>
          <w:szCs w:val="24"/>
        </w:rPr>
        <w:t xml:space="preserve"> τ она упадёт на пол? В нерастянутом состоянии витки пружины плотно прилегают друг к другу, не оказывая при этом давления друг на друга, а длина пружины составляет </w:t>
      </w:r>
      <w:r w:rsidR="007205AB" w:rsidRPr="004734F3">
        <w:rPr>
          <w:rFonts w:ascii="Times New Roman" w:hAnsi="Times New Roman" w:cs="Times New Roman"/>
          <w:sz w:val="24"/>
          <w:szCs w:val="24"/>
          <w:lang w:val="en-US"/>
        </w:rPr>
        <w:t>l</w:t>
      </w:r>
      <w:r w:rsidR="007205AB" w:rsidRPr="004734F3">
        <w:rPr>
          <w:rFonts w:ascii="Times New Roman" w:hAnsi="Times New Roman" w:cs="Times New Roman"/>
          <w:sz w:val="24"/>
          <w:szCs w:val="24"/>
          <w:vertAlign w:val="subscript"/>
        </w:rPr>
        <w:t>0</w:t>
      </w:r>
      <w:r w:rsidR="007205AB" w:rsidRPr="004734F3">
        <w:rPr>
          <w:rFonts w:ascii="Times New Roman" w:hAnsi="Times New Roman" w:cs="Times New Roman"/>
          <w:sz w:val="24"/>
          <w:szCs w:val="24"/>
        </w:rPr>
        <w:t>=6см. Витки тонкие.</w:t>
      </w:r>
      <w:r w:rsidR="00081E7F" w:rsidRPr="004734F3">
        <w:rPr>
          <w:rFonts w:ascii="Times New Roman" w:hAnsi="Times New Roman" w:cs="Times New Roman"/>
          <w:sz w:val="24"/>
          <w:szCs w:val="24"/>
        </w:rPr>
        <w:t xml:space="preserve"> При схлопывании пружины витки между собой соударяются неупруго, и к моменту падения она успевает схлопнуться.</w:t>
      </w:r>
    </w:p>
    <w:p w:rsidR="00C52748" w:rsidRDefault="00F82C4D" w:rsidP="00F61ED7">
      <w:pPr>
        <w:pStyle w:val="a3"/>
        <w:numPr>
          <w:ilvl w:val="0"/>
          <w:numId w:val="12"/>
        </w:numPr>
        <w:spacing w:after="0" w:line="360" w:lineRule="auto"/>
        <w:rPr>
          <w:rFonts w:ascii="Times New Roman" w:hAnsi="Times New Roman" w:cs="Times New Roman"/>
          <w:sz w:val="24"/>
          <w:szCs w:val="24"/>
        </w:rPr>
      </w:pPr>
      <w:bookmarkStart w:id="12" w:name="_Hlk36132349"/>
      <w:r w:rsidRPr="00E30F25">
        <w:rPr>
          <w:rFonts w:ascii="Times New Roman" w:hAnsi="Times New Roman" w:cs="Times New Roman"/>
          <w:b/>
          <w:bCs/>
          <w:sz w:val="24"/>
          <w:szCs w:val="24"/>
        </w:rPr>
        <w:lastRenderedPageBreak/>
        <w:t xml:space="preserve"> «Изучение упругих свойств пластиковой пружины Слинки».</w:t>
      </w:r>
      <w:r w:rsidR="00E30F25">
        <w:rPr>
          <w:rFonts w:ascii="Times New Roman" w:hAnsi="Times New Roman" w:cs="Times New Roman"/>
          <w:b/>
          <w:bCs/>
          <w:sz w:val="24"/>
          <w:szCs w:val="24"/>
        </w:rPr>
        <w:t xml:space="preserve"> Статика.</w:t>
      </w:r>
      <w:r>
        <w:rPr>
          <w:rFonts w:ascii="Times New Roman" w:hAnsi="Times New Roman" w:cs="Times New Roman"/>
          <w:sz w:val="24"/>
          <w:szCs w:val="24"/>
        </w:rPr>
        <w:t xml:space="preserve"> </w:t>
      </w:r>
      <w:bookmarkEnd w:id="12"/>
      <w:r>
        <w:rPr>
          <w:rFonts w:ascii="Times New Roman" w:hAnsi="Times New Roman" w:cs="Times New Roman"/>
          <w:sz w:val="24"/>
          <w:szCs w:val="24"/>
        </w:rPr>
        <w:t>Экспериментальное задание, автор А.В. Гуденко. Материал взят из лекций кандидата физ-мат</w:t>
      </w:r>
      <w:r w:rsidR="006F151D">
        <w:rPr>
          <w:rFonts w:ascii="Times New Roman" w:hAnsi="Times New Roman" w:cs="Times New Roman"/>
          <w:sz w:val="24"/>
          <w:szCs w:val="24"/>
        </w:rPr>
        <w:t>.</w:t>
      </w:r>
      <w:r>
        <w:rPr>
          <w:rFonts w:ascii="Times New Roman" w:hAnsi="Times New Roman" w:cs="Times New Roman"/>
          <w:sz w:val="24"/>
          <w:szCs w:val="24"/>
        </w:rPr>
        <w:t xml:space="preserve"> наук, преподавателя МФТИ.</w:t>
      </w:r>
    </w:p>
    <w:p w:rsidR="00F82C4D" w:rsidRDefault="00F82C4D" w:rsidP="00F82C4D">
      <w:pPr>
        <w:spacing w:after="0" w:line="360" w:lineRule="auto"/>
        <w:rPr>
          <w:rFonts w:ascii="Times New Roman" w:hAnsi="Times New Roman" w:cs="Times New Roman"/>
          <w:sz w:val="24"/>
          <w:szCs w:val="24"/>
        </w:rPr>
      </w:pPr>
      <w:bookmarkStart w:id="13" w:name="_Hlk36132391"/>
      <w:r w:rsidRPr="00F82C4D">
        <w:rPr>
          <w:rFonts w:ascii="Times New Roman" w:hAnsi="Times New Roman" w:cs="Times New Roman"/>
          <w:i/>
          <w:iCs/>
          <w:sz w:val="24"/>
          <w:szCs w:val="24"/>
        </w:rPr>
        <w:t>Цель работы</w:t>
      </w:r>
      <w:r>
        <w:rPr>
          <w:rFonts w:ascii="Times New Roman" w:hAnsi="Times New Roman" w:cs="Times New Roman"/>
          <w:sz w:val="24"/>
          <w:szCs w:val="24"/>
        </w:rPr>
        <w:t>: изучение упругих свойств пластиковой пружины Слинки.</w:t>
      </w:r>
    </w:p>
    <w:p w:rsidR="00F82C4D" w:rsidRDefault="00F82C4D" w:rsidP="00F82C4D">
      <w:pPr>
        <w:spacing w:after="0" w:line="360" w:lineRule="auto"/>
        <w:rPr>
          <w:rFonts w:ascii="Times New Roman" w:hAnsi="Times New Roman" w:cs="Times New Roman"/>
          <w:sz w:val="24"/>
          <w:szCs w:val="24"/>
        </w:rPr>
      </w:pPr>
      <w:r w:rsidRPr="00F82C4D">
        <w:rPr>
          <w:rFonts w:ascii="Times New Roman" w:hAnsi="Times New Roman" w:cs="Times New Roman"/>
          <w:i/>
          <w:iCs/>
          <w:sz w:val="24"/>
          <w:szCs w:val="24"/>
        </w:rPr>
        <w:t>Оборудование:</w:t>
      </w:r>
      <w:r>
        <w:rPr>
          <w:rFonts w:ascii="Times New Roman" w:hAnsi="Times New Roman" w:cs="Times New Roman"/>
          <w:sz w:val="24"/>
          <w:szCs w:val="24"/>
        </w:rPr>
        <w:t xml:space="preserve"> пластиковая пружина Слинки, штатив с лапкой, линейка, мерная лента, секундомер, весы, скотч.</w:t>
      </w:r>
    </w:p>
    <w:bookmarkEnd w:id="13"/>
    <w:p w:rsidR="00F82C4D" w:rsidRPr="00D061AB" w:rsidRDefault="00D061AB" w:rsidP="00D061AB">
      <w:pPr>
        <w:spacing w:after="0" w:line="360" w:lineRule="auto"/>
        <w:rPr>
          <w:rFonts w:ascii="Times New Roman" w:hAnsi="Times New Roman" w:cs="Times New Roman"/>
          <w:i/>
          <w:iCs/>
          <w:sz w:val="24"/>
          <w:szCs w:val="24"/>
        </w:rPr>
      </w:pPr>
      <w:r w:rsidRPr="00D061AB">
        <w:rPr>
          <w:rFonts w:ascii="Times New Roman" w:hAnsi="Times New Roman" w:cs="Times New Roman"/>
          <w:i/>
          <w:iCs/>
          <w:sz w:val="24"/>
          <w:szCs w:val="24"/>
        </w:rPr>
        <w:t>Задание:</w:t>
      </w:r>
    </w:p>
    <w:p w:rsidR="00D061AB" w:rsidRDefault="00D061AB" w:rsidP="006F151D">
      <w:pPr>
        <w:pStyle w:val="a3"/>
        <w:numPr>
          <w:ilvl w:val="1"/>
          <w:numId w:val="1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Снимите зависимость </w:t>
      </w:r>
      <w:r>
        <w:rPr>
          <w:rFonts w:ascii="Times New Roman" w:hAnsi="Times New Roman" w:cs="Times New Roman"/>
          <w:sz w:val="24"/>
          <w:szCs w:val="24"/>
          <w:lang w:val="en-US"/>
        </w:rPr>
        <w:t>l</w:t>
      </w:r>
      <w:r w:rsidRPr="00D061AB">
        <w:rPr>
          <w:rFonts w:ascii="Times New Roman" w:hAnsi="Times New Roman" w:cs="Times New Roman"/>
          <w:sz w:val="24"/>
          <w:szCs w:val="24"/>
        </w:rPr>
        <w:t>(</w:t>
      </w:r>
      <w:r>
        <w:rPr>
          <w:rFonts w:ascii="Times New Roman" w:hAnsi="Times New Roman" w:cs="Times New Roman"/>
          <w:sz w:val="24"/>
          <w:szCs w:val="24"/>
          <w:lang w:val="en-US"/>
        </w:rPr>
        <w:t>n</w:t>
      </w:r>
      <w:r w:rsidRPr="00D061AB">
        <w:rPr>
          <w:rFonts w:ascii="Times New Roman" w:hAnsi="Times New Roman" w:cs="Times New Roman"/>
          <w:sz w:val="24"/>
          <w:szCs w:val="24"/>
        </w:rPr>
        <w:t xml:space="preserve">) </w:t>
      </w:r>
      <w:r>
        <w:rPr>
          <w:rFonts w:ascii="Times New Roman" w:hAnsi="Times New Roman" w:cs="Times New Roman"/>
          <w:sz w:val="24"/>
          <w:szCs w:val="24"/>
        </w:rPr>
        <w:t>длины</w:t>
      </w:r>
      <w:r w:rsidRPr="00D061AB">
        <w:rPr>
          <w:rFonts w:ascii="Times New Roman" w:hAnsi="Times New Roman" w:cs="Times New Roman"/>
          <w:sz w:val="24"/>
          <w:szCs w:val="24"/>
        </w:rPr>
        <w:t xml:space="preserve"> </w:t>
      </w:r>
      <w:r>
        <w:rPr>
          <w:rFonts w:ascii="Times New Roman" w:hAnsi="Times New Roman" w:cs="Times New Roman"/>
          <w:sz w:val="24"/>
          <w:szCs w:val="24"/>
          <w:lang w:val="en-US"/>
        </w:rPr>
        <w:t>l</w:t>
      </w:r>
      <w:r w:rsidRPr="00D061AB">
        <w:rPr>
          <w:rFonts w:ascii="Times New Roman" w:hAnsi="Times New Roman" w:cs="Times New Roman"/>
          <w:sz w:val="24"/>
          <w:szCs w:val="24"/>
        </w:rPr>
        <w:t xml:space="preserve"> </w:t>
      </w:r>
      <w:r>
        <w:rPr>
          <w:rFonts w:ascii="Times New Roman" w:hAnsi="Times New Roman" w:cs="Times New Roman"/>
          <w:sz w:val="24"/>
          <w:szCs w:val="24"/>
        </w:rPr>
        <w:t>пружины от числа</w:t>
      </w:r>
      <w:r w:rsidRPr="00D061AB">
        <w:rPr>
          <w:rFonts w:ascii="Times New Roman" w:hAnsi="Times New Roman" w:cs="Times New Roman"/>
          <w:sz w:val="24"/>
          <w:szCs w:val="24"/>
        </w:rPr>
        <w:t xml:space="preserve"> </w:t>
      </w:r>
      <w:bookmarkStart w:id="14" w:name="_Hlk36131976"/>
      <w:r>
        <w:rPr>
          <w:rFonts w:ascii="Times New Roman" w:hAnsi="Times New Roman" w:cs="Times New Roman"/>
          <w:sz w:val="24"/>
          <w:szCs w:val="24"/>
          <w:lang w:val="en-US"/>
        </w:rPr>
        <w:t>n</w:t>
      </w:r>
      <w:bookmarkEnd w:id="14"/>
      <w:r>
        <w:rPr>
          <w:rFonts w:ascii="Times New Roman" w:hAnsi="Times New Roman" w:cs="Times New Roman"/>
          <w:sz w:val="24"/>
          <w:szCs w:val="24"/>
        </w:rPr>
        <w:t xml:space="preserve"> свободно свисающих витков. Для этого закрепите в штативе деревянную линейку. Разделите линейкой пружину так, чтобы под линейкой оказал</w:t>
      </w:r>
      <w:r w:rsidR="006F151D">
        <w:rPr>
          <w:rFonts w:ascii="Times New Roman" w:hAnsi="Times New Roman" w:cs="Times New Roman"/>
          <w:sz w:val="24"/>
          <w:szCs w:val="24"/>
        </w:rPr>
        <w:t xml:space="preserve">ось </w:t>
      </w:r>
      <w:r w:rsidR="006F151D">
        <w:rPr>
          <w:rFonts w:ascii="Times New Roman" w:hAnsi="Times New Roman" w:cs="Times New Roman"/>
          <w:sz w:val="24"/>
          <w:szCs w:val="24"/>
          <w:lang w:val="en-US"/>
        </w:rPr>
        <w:t>n</w:t>
      </w:r>
      <w:r w:rsidR="006F151D">
        <w:rPr>
          <w:rFonts w:ascii="Times New Roman" w:hAnsi="Times New Roman" w:cs="Times New Roman"/>
          <w:sz w:val="24"/>
          <w:szCs w:val="24"/>
        </w:rPr>
        <w:t xml:space="preserve"> витков. Для каждого значения </w:t>
      </w:r>
      <w:r w:rsidR="006F151D">
        <w:rPr>
          <w:rFonts w:ascii="Times New Roman" w:hAnsi="Times New Roman" w:cs="Times New Roman"/>
          <w:sz w:val="24"/>
          <w:szCs w:val="24"/>
          <w:lang w:val="en-US"/>
        </w:rPr>
        <w:t>n</w:t>
      </w:r>
      <w:r w:rsidR="006F151D">
        <w:rPr>
          <w:rFonts w:ascii="Times New Roman" w:hAnsi="Times New Roman" w:cs="Times New Roman"/>
          <w:sz w:val="24"/>
          <w:szCs w:val="24"/>
        </w:rPr>
        <w:t xml:space="preserve"> измерьте общую длину свободно свисающих витков. Измерения проведите для </w:t>
      </w:r>
      <w:r w:rsidR="006F151D">
        <w:rPr>
          <w:rFonts w:ascii="Times New Roman" w:hAnsi="Times New Roman" w:cs="Times New Roman"/>
          <w:sz w:val="24"/>
          <w:szCs w:val="24"/>
          <w:lang w:val="en-US"/>
        </w:rPr>
        <w:t>n</w:t>
      </w:r>
      <w:r w:rsidR="006F151D">
        <w:rPr>
          <w:rFonts w:ascii="Times New Roman" w:hAnsi="Times New Roman" w:cs="Times New Roman"/>
          <w:sz w:val="24"/>
          <w:szCs w:val="24"/>
        </w:rPr>
        <w:t xml:space="preserve"> </w:t>
      </w:r>
      <w:r w:rsidR="00AD6A10">
        <w:rPr>
          <w:rFonts w:ascii="Times New Roman" w:hAnsi="Times New Roman" w:cs="Times New Roman"/>
          <w:sz w:val="24"/>
          <w:szCs w:val="24"/>
        </w:rPr>
        <w:t>≥</w:t>
      </w:r>
      <w:r w:rsidR="006F151D">
        <w:rPr>
          <w:rFonts w:ascii="Times New Roman" w:hAnsi="Times New Roman" w:cs="Times New Roman"/>
          <w:sz w:val="24"/>
          <w:szCs w:val="24"/>
        </w:rPr>
        <w:t>10. Результаты измерений занесите в таблицу.</w:t>
      </w:r>
    </w:p>
    <w:p w:rsidR="006F151D" w:rsidRDefault="006F151D" w:rsidP="006F151D">
      <w:pPr>
        <w:pStyle w:val="a3"/>
        <w:numPr>
          <w:ilvl w:val="1"/>
          <w:numId w:val="1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Получите теоретическую зависимость </w:t>
      </w:r>
      <w:r>
        <w:rPr>
          <w:rFonts w:ascii="Times New Roman" w:hAnsi="Times New Roman" w:cs="Times New Roman"/>
          <w:sz w:val="24"/>
          <w:szCs w:val="24"/>
          <w:lang w:val="en-US"/>
        </w:rPr>
        <w:t>l</w:t>
      </w:r>
      <w:r w:rsidRPr="00D061AB">
        <w:rPr>
          <w:rFonts w:ascii="Times New Roman" w:hAnsi="Times New Roman" w:cs="Times New Roman"/>
          <w:sz w:val="24"/>
          <w:szCs w:val="24"/>
        </w:rPr>
        <w:t>(</w:t>
      </w:r>
      <w:r>
        <w:rPr>
          <w:rFonts w:ascii="Times New Roman" w:hAnsi="Times New Roman" w:cs="Times New Roman"/>
          <w:sz w:val="24"/>
          <w:szCs w:val="24"/>
          <w:lang w:val="en-US"/>
        </w:rPr>
        <w:t>n</w:t>
      </w:r>
      <w:r w:rsidRPr="00D061AB">
        <w:rPr>
          <w:rFonts w:ascii="Times New Roman" w:hAnsi="Times New Roman" w:cs="Times New Roman"/>
          <w:sz w:val="24"/>
          <w:szCs w:val="24"/>
        </w:rPr>
        <w:t>)</w:t>
      </w:r>
      <w:r>
        <w:rPr>
          <w:rFonts w:ascii="Times New Roman" w:hAnsi="Times New Roman" w:cs="Times New Roman"/>
          <w:sz w:val="24"/>
          <w:szCs w:val="24"/>
        </w:rPr>
        <w:t xml:space="preserve">, выразив </w:t>
      </w:r>
      <w:r>
        <w:rPr>
          <w:rFonts w:ascii="Times New Roman" w:hAnsi="Times New Roman" w:cs="Times New Roman"/>
          <w:sz w:val="24"/>
          <w:szCs w:val="24"/>
          <w:lang w:val="en-US"/>
        </w:rPr>
        <w:t>l</w:t>
      </w:r>
      <w:r>
        <w:rPr>
          <w:rFonts w:ascii="Times New Roman" w:hAnsi="Times New Roman" w:cs="Times New Roman"/>
          <w:sz w:val="24"/>
          <w:szCs w:val="24"/>
        </w:rPr>
        <w:t xml:space="preserve"> через массу </w:t>
      </w:r>
      <w:r>
        <w:rPr>
          <w:rFonts w:ascii="Times New Roman" w:hAnsi="Times New Roman" w:cs="Times New Roman"/>
          <w:sz w:val="24"/>
          <w:szCs w:val="24"/>
          <w:lang w:val="en-US"/>
        </w:rPr>
        <w:t>m</w:t>
      </w:r>
      <w:r w:rsidRPr="006F151D">
        <w:rPr>
          <w:rFonts w:ascii="Times New Roman" w:hAnsi="Times New Roman" w:cs="Times New Roman"/>
          <w:sz w:val="24"/>
          <w:szCs w:val="24"/>
          <w:vertAlign w:val="subscript"/>
        </w:rPr>
        <w:t>0</w:t>
      </w:r>
      <w:r w:rsidRPr="006F151D">
        <w:rPr>
          <w:rFonts w:ascii="Times New Roman" w:hAnsi="Times New Roman" w:cs="Times New Roman"/>
          <w:sz w:val="24"/>
          <w:szCs w:val="24"/>
        </w:rPr>
        <w:t xml:space="preserve"> </w:t>
      </w:r>
      <w:r>
        <w:rPr>
          <w:rFonts w:ascii="Times New Roman" w:hAnsi="Times New Roman" w:cs="Times New Roman"/>
          <w:sz w:val="24"/>
          <w:szCs w:val="24"/>
        </w:rPr>
        <w:t>и жёсткость</w:t>
      </w:r>
      <w:r w:rsidRPr="006F151D">
        <w:rPr>
          <w:rFonts w:ascii="Times New Roman" w:hAnsi="Times New Roman" w:cs="Times New Roman"/>
          <w:sz w:val="24"/>
          <w:szCs w:val="24"/>
        </w:rPr>
        <w:t xml:space="preserve"> </w:t>
      </w:r>
      <w:r>
        <w:rPr>
          <w:rFonts w:ascii="Times New Roman" w:hAnsi="Times New Roman" w:cs="Times New Roman"/>
          <w:sz w:val="24"/>
          <w:szCs w:val="24"/>
          <w:lang w:val="en-US"/>
        </w:rPr>
        <w:t>k</w:t>
      </w:r>
      <w:r w:rsidRPr="006F151D">
        <w:rPr>
          <w:rFonts w:ascii="Times New Roman" w:hAnsi="Times New Roman" w:cs="Times New Roman"/>
          <w:sz w:val="24"/>
          <w:szCs w:val="24"/>
          <w:vertAlign w:val="subscript"/>
        </w:rPr>
        <w:t>0</w:t>
      </w:r>
      <w:r>
        <w:rPr>
          <w:rFonts w:ascii="Times New Roman" w:hAnsi="Times New Roman" w:cs="Times New Roman"/>
          <w:sz w:val="24"/>
          <w:szCs w:val="24"/>
        </w:rPr>
        <w:t xml:space="preserve"> одного витка.</w:t>
      </w:r>
    </w:p>
    <w:p w:rsidR="006F151D" w:rsidRDefault="006F151D" w:rsidP="006F151D">
      <w:pPr>
        <w:pStyle w:val="a3"/>
        <w:numPr>
          <w:ilvl w:val="1"/>
          <w:numId w:val="1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Сравните теоретическую зависимость</w:t>
      </w:r>
      <w:r w:rsidRPr="006F151D">
        <w:rPr>
          <w:rFonts w:ascii="Times New Roman" w:hAnsi="Times New Roman" w:cs="Times New Roman"/>
          <w:sz w:val="24"/>
          <w:szCs w:val="24"/>
        </w:rPr>
        <w:t xml:space="preserve"> </w:t>
      </w:r>
      <w:r>
        <w:rPr>
          <w:rFonts w:ascii="Times New Roman" w:hAnsi="Times New Roman" w:cs="Times New Roman"/>
          <w:sz w:val="24"/>
          <w:szCs w:val="24"/>
          <w:lang w:val="en-US"/>
        </w:rPr>
        <w:t>l</w:t>
      </w:r>
      <w:r w:rsidRPr="00D061AB">
        <w:rPr>
          <w:rFonts w:ascii="Times New Roman" w:hAnsi="Times New Roman" w:cs="Times New Roman"/>
          <w:sz w:val="24"/>
          <w:szCs w:val="24"/>
        </w:rPr>
        <w:t>(</w:t>
      </w:r>
      <w:r>
        <w:rPr>
          <w:rFonts w:ascii="Times New Roman" w:hAnsi="Times New Roman" w:cs="Times New Roman"/>
          <w:sz w:val="24"/>
          <w:szCs w:val="24"/>
          <w:lang w:val="en-US"/>
        </w:rPr>
        <w:t>n</w:t>
      </w:r>
      <w:r w:rsidRPr="00D061AB">
        <w:rPr>
          <w:rFonts w:ascii="Times New Roman" w:hAnsi="Times New Roman" w:cs="Times New Roman"/>
          <w:sz w:val="24"/>
          <w:szCs w:val="24"/>
        </w:rPr>
        <w:t xml:space="preserve">) </w:t>
      </w:r>
      <w:r>
        <w:rPr>
          <w:rFonts w:ascii="Times New Roman" w:hAnsi="Times New Roman" w:cs="Times New Roman"/>
          <w:sz w:val="24"/>
          <w:szCs w:val="24"/>
        </w:rPr>
        <w:t>с экспериментальной.</w:t>
      </w:r>
    </w:p>
    <w:p w:rsidR="006F151D" w:rsidRDefault="006F151D" w:rsidP="006F151D">
      <w:pPr>
        <w:pStyle w:val="a3"/>
        <w:numPr>
          <w:ilvl w:val="1"/>
          <w:numId w:val="1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Определите </w:t>
      </w:r>
      <w:r>
        <w:rPr>
          <w:rFonts w:ascii="Times New Roman" w:hAnsi="Times New Roman" w:cs="Times New Roman"/>
          <w:sz w:val="24"/>
          <w:szCs w:val="24"/>
          <w:lang w:val="en-US"/>
        </w:rPr>
        <w:t>m</w:t>
      </w:r>
      <w:r w:rsidRPr="006F151D">
        <w:rPr>
          <w:rFonts w:ascii="Times New Roman" w:hAnsi="Times New Roman" w:cs="Times New Roman"/>
          <w:sz w:val="24"/>
          <w:szCs w:val="24"/>
          <w:vertAlign w:val="subscript"/>
        </w:rPr>
        <w:t>0</w:t>
      </w:r>
      <w:r w:rsidRPr="006F151D">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k</w:t>
      </w:r>
      <w:r w:rsidRPr="006F151D">
        <w:rPr>
          <w:rFonts w:ascii="Times New Roman" w:hAnsi="Times New Roman" w:cs="Times New Roman"/>
          <w:sz w:val="24"/>
          <w:szCs w:val="24"/>
          <w:vertAlign w:val="subscript"/>
        </w:rPr>
        <w:t>0</w:t>
      </w:r>
      <w:r>
        <w:rPr>
          <w:rFonts w:ascii="Times New Roman" w:hAnsi="Times New Roman" w:cs="Times New Roman"/>
          <w:sz w:val="24"/>
          <w:szCs w:val="24"/>
          <w:vertAlign w:val="subscript"/>
        </w:rPr>
        <w:t>.</w:t>
      </w:r>
    </w:p>
    <w:p w:rsidR="00E30F25" w:rsidRPr="00B85CA7" w:rsidRDefault="00E30F25" w:rsidP="00E30F25">
      <w:pPr>
        <w:pStyle w:val="a3"/>
        <w:numPr>
          <w:ilvl w:val="0"/>
          <w:numId w:val="12"/>
        </w:numPr>
        <w:spacing w:after="0" w:line="360" w:lineRule="auto"/>
        <w:rPr>
          <w:rFonts w:ascii="Times New Roman" w:hAnsi="Times New Roman" w:cs="Times New Roman"/>
          <w:sz w:val="24"/>
          <w:szCs w:val="24"/>
        </w:rPr>
      </w:pPr>
      <w:r w:rsidRPr="00E30F25">
        <w:rPr>
          <w:rFonts w:ascii="Times New Roman" w:hAnsi="Times New Roman" w:cs="Times New Roman"/>
          <w:b/>
          <w:bCs/>
          <w:sz w:val="24"/>
          <w:szCs w:val="24"/>
        </w:rPr>
        <w:t>«Изучение упругих свойств пластиковой пружины Слинки».</w:t>
      </w:r>
      <w:r w:rsidR="00B85CA7">
        <w:rPr>
          <w:rFonts w:ascii="Times New Roman" w:hAnsi="Times New Roman" w:cs="Times New Roman"/>
          <w:b/>
          <w:bCs/>
          <w:sz w:val="24"/>
          <w:szCs w:val="24"/>
        </w:rPr>
        <w:t xml:space="preserve"> Динамика.</w:t>
      </w:r>
    </w:p>
    <w:p w:rsidR="00B85CA7" w:rsidRDefault="00B85CA7" w:rsidP="00B85CA7">
      <w:pPr>
        <w:spacing w:after="0" w:line="360" w:lineRule="auto"/>
        <w:rPr>
          <w:rFonts w:ascii="Times New Roman" w:hAnsi="Times New Roman" w:cs="Times New Roman"/>
          <w:sz w:val="24"/>
          <w:szCs w:val="24"/>
        </w:rPr>
      </w:pPr>
      <w:r w:rsidRPr="00F82C4D">
        <w:rPr>
          <w:rFonts w:ascii="Times New Roman" w:hAnsi="Times New Roman" w:cs="Times New Roman"/>
          <w:i/>
          <w:iCs/>
          <w:sz w:val="24"/>
          <w:szCs w:val="24"/>
        </w:rPr>
        <w:t>Цель работы</w:t>
      </w:r>
      <w:r>
        <w:rPr>
          <w:rFonts w:ascii="Times New Roman" w:hAnsi="Times New Roman" w:cs="Times New Roman"/>
          <w:sz w:val="24"/>
          <w:szCs w:val="24"/>
        </w:rPr>
        <w:t>: исследование колебаний массивной пластиковой пружины Слинки.</w:t>
      </w:r>
    </w:p>
    <w:p w:rsidR="00B85CA7" w:rsidRDefault="00B85CA7" w:rsidP="00B85CA7">
      <w:pPr>
        <w:spacing w:after="0" w:line="360" w:lineRule="auto"/>
        <w:rPr>
          <w:rFonts w:ascii="Times New Roman" w:hAnsi="Times New Roman" w:cs="Times New Roman"/>
          <w:sz w:val="24"/>
          <w:szCs w:val="24"/>
        </w:rPr>
      </w:pPr>
      <w:r w:rsidRPr="00F82C4D">
        <w:rPr>
          <w:rFonts w:ascii="Times New Roman" w:hAnsi="Times New Roman" w:cs="Times New Roman"/>
          <w:i/>
          <w:iCs/>
          <w:sz w:val="24"/>
          <w:szCs w:val="24"/>
        </w:rPr>
        <w:t>Оборудование:</w:t>
      </w:r>
      <w:r>
        <w:rPr>
          <w:rFonts w:ascii="Times New Roman" w:hAnsi="Times New Roman" w:cs="Times New Roman"/>
          <w:sz w:val="24"/>
          <w:szCs w:val="24"/>
        </w:rPr>
        <w:t xml:space="preserve"> пластиковая пружина Слинки, штатив с лапкой, линейка, мерная лента, секундомер, весы, скотч.</w:t>
      </w:r>
    </w:p>
    <w:p w:rsidR="00B85CA7" w:rsidRDefault="00646EF8" w:rsidP="00646EF8">
      <w:pPr>
        <w:pStyle w:val="a3"/>
        <w:numPr>
          <w:ilvl w:val="0"/>
          <w:numId w:val="1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Снимите зависимость </w:t>
      </w:r>
      <w:bookmarkStart w:id="15" w:name="_Hlk36133470"/>
      <w:r>
        <w:rPr>
          <w:rFonts w:ascii="Times New Roman" w:hAnsi="Times New Roman" w:cs="Times New Roman"/>
          <w:sz w:val="24"/>
          <w:szCs w:val="24"/>
          <w:lang w:val="en-US"/>
        </w:rPr>
        <w:t>T</w:t>
      </w:r>
      <w:r w:rsidRPr="00646EF8">
        <w:rPr>
          <w:rFonts w:ascii="Times New Roman" w:hAnsi="Times New Roman" w:cs="Times New Roman"/>
          <w:sz w:val="24"/>
          <w:szCs w:val="24"/>
        </w:rPr>
        <w:t>(</w:t>
      </w:r>
      <w:r>
        <w:rPr>
          <w:rFonts w:ascii="Times New Roman" w:hAnsi="Times New Roman" w:cs="Times New Roman"/>
          <w:sz w:val="24"/>
          <w:szCs w:val="24"/>
          <w:lang w:val="en-US"/>
        </w:rPr>
        <w:t>n</w:t>
      </w:r>
      <w:r w:rsidRPr="00646EF8">
        <w:rPr>
          <w:rFonts w:ascii="Times New Roman" w:hAnsi="Times New Roman" w:cs="Times New Roman"/>
          <w:sz w:val="24"/>
          <w:szCs w:val="24"/>
        </w:rPr>
        <w:t>)</w:t>
      </w:r>
      <w:r w:rsidR="008A7651">
        <w:rPr>
          <w:rFonts w:ascii="Times New Roman" w:hAnsi="Times New Roman" w:cs="Times New Roman"/>
          <w:sz w:val="24"/>
          <w:szCs w:val="24"/>
        </w:rPr>
        <w:t xml:space="preserve"> </w:t>
      </w:r>
      <w:bookmarkEnd w:id="15"/>
      <w:r>
        <w:rPr>
          <w:rFonts w:ascii="Times New Roman" w:hAnsi="Times New Roman" w:cs="Times New Roman"/>
          <w:sz w:val="24"/>
          <w:szCs w:val="24"/>
        </w:rPr>
        <w:t xml:space="preserve">периода колебаний </w:t>
      </w:r>
      <w:r>
        <w:rPr>
          <w:rFonts w:ascii="Times New Roman" w:hAnsi="Times New Roman" w:cs="Times New Roman"/>
          <w:sz w:val="24"/>
          <w:szCs w:val="24"/>
          <w:lang w:val="en-US"/>
        </w:rPr>
        <w:t>T</w:t>
      </w:r>
      <w:r>
        <w:rPr>
          <w:rFonts w:ascii="Times New Roman" w:hAnsi="Times New Roman" w:cs="Times New Roman"/>
          <w:sz w:val="24"/>
          <w:szCs w:val="24"/>
        </w:rPr>
        <w:t xml:space="preserve"> пружины, подвешенной</w:t>
      </w:r>
      <w:r w:rsidR="00443BEE">
        <w:rPr>
          <w:rFonts w:ascii="Times New Roman" w:hAnsi="Times New Roman" w:cs="Times New Roman"/>
          <w:sz w:val="24"/>
          <w:szCs w:val="24"/>
        </w:rPr>
        <w:t xml:space="preserve"> вертикально, от числа </w:t>
      </w:r>
      <w:r w:rsidR="00443BEE">
        <w:rPr>
          <w:rFonts w:ascii="Times New Roman" w:hAnsi="Times New Roman" w:cs="Times New Roman"/>
          <w:sz w:val="24"/>
          <w:szCs w:val="24"/>
          <w:lang w:val="en-US"/>
        </w:rPr>
        <w:t>n</w:t>
      </w:r>
      <w:r w:rsidR="00443BEE">
        <w:rPr>
          <w:rFonts w:ascii="Times New Roman" w:hAnsi="Times New Roman" w:cs="Times New Roman"/>
          <w:sz w:val="24"/>
          <w:szCs w:val="24"/>
        </w:rPr>
        <w:t xml:space="preserve"> колеблющихся витков. Измерения проведите для </w:t>
      </w:r>
      <w:r w:rsidR="00443BEE">
        <w:rPr>
          <w:rFonts w:ascii="Times New Roman" w:hAnsi="Times New Roman" w:cs="Times New Roman"/>
          <w:sz w:val="24"/>
          <w:szCs w:val="24"/>
          <w:lang w:val="en-US"/>
        </w:rPr>
        <w:t>n</w:t>
      </w:r>
      <w:r w:rsidR="00443BEE">
        <w:rPr>
          <w:rFonts w:ascii="Times New Roman" w:hAnsi="Times New Roman" w:cs="Times New Roman"/>
          <w:sz w:val="24"/>
          <w:szCs w:val="24"/>
        </w:rPr>
        <w:t xml:space="preserve"> </w:t>
      </w:r>
      <w:r w:rsidR="00AD6A10">
        <w:rPr>
          <w:rFonts w:ascii="Times New Roman" w:hAnsi="Times New Roman" w:cs="Times New Roman"/>
          <w:sz w:val="24"/>
          <w:szCs w:val="24"/>
        </w:rPr>
        <w:t>≥</w:t>
      </w:r>
      <w:r w:rsidR="00443BEE">
        <w:rPr>
          <w:rFonts w:ascii="Times New Roman" w:hAnsi="Times New Roman" w:cs="Times New Roman"/>
          <w:sz w:val="24"/>
          <w:szCs w:val="24"/>
        </w:rPr>
        <w:t xml:space="preserve"> 10. Результаты измерений занесите в таблицу.</w:t>
      </w:r>
    </w:p>
    <w:p w:rsidR="00646EF8" w:rsidRDefault="008A7651" w:rsidP="00646EF8">
      <w:pPr>
        <w:pStyle w:val="a3"/>
        <w:numPr>
          <w:ilvl w:val="0"/>
          <w:numId w:val="1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Считая, что период </w:t>
      </w:r>
      <w:r>
        <w:rPr>
          <w:rFonts w:ascii="Times New Roman" w:hAnsi="Times New Roman" w:cs="Times New Roman"/>
          <w:sz w:val="24"/>
          <w:szCs w:val="24"/>
          <w:lang w:val="en-US"/>
        </w:rPr>
        <w:t>T</w:t>
      </w:r>
      <w:r>
        <w:rPr>
          <w:rFonts w:ascii="Times New Roman" w:hAnsi="Times New Roman" w:cs="Times New Roman"/>
          <w:sz w:val="24"/>
          <w:szCs w:val="24"/>
        </w:rPr>
        <w:t xml:space="preserve"> колебаний массивной пружины, подвешенной вертикально, определяется формулой </w:t>
      </w:r>
      <w:r>
        <w:rPr>
          <w:rFonts w:ascii="Times New Roman" w:hAnsi="Times New Roman" w:cs="Times New Roman"/>
          <w:sz w:val="24"/>
          <w:szCs w:val="24"/>
          <w:lang w:val="en-US"/>
        </w:rPr>
        <w:t>T</w:t>
      </w:r>
      <w:r w:rsidRPr="008A7651">
        <w:rPr>
          <w:rFonts w:ascii="Times New Roman" w:hAnsi="Times New Roman" w:cs="Times New Roman"/>
          <w:sz w:val="24"/>
          <w:szCs w:val="24"/>
        </w:rPr>
        <w:t>=2</w:t>
      </w:r>
      <m:oMath>
        <m:r>
          <w:rPr>
            <w:rFonts w:ascii="Cambria Math" w:hAnsi="Cambria Math" w:cs="Times New Roman"/>
            <w:sz w:val="24"/>
            <w:szCs w:val="24"/>
          </w:rPr>
          <m:t>π</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βm</m:t>
                </m:r>
              </m:num>
              <m:den>
                <m:r>
                  <w:rPr>
                    <w:rFonts w:ascii="Cambria Math" w:hAnsi="Cambria Math" w:cs="Times New Roman"/>
                    <w:sz w:val="24"/>
                    <w:szCs w:val="24"/>
                  </w:rPr>
                  <m:t>k</m:t>
                </m:r>
              </m:den>
            </m:f>
          </m:e>
        </m:rad>
      </m:oMath>
      <w:r>
        <w:rPr>
          <w:rFonts w:ascii="Times New Roman" w:eastAsiaTheme="minorEastAsia" w:hAnsi="Times New Roman" w:cs="Times New Roman"/>
          <w:sz w:val="24"/>
          <w:szCs w:val="24"/>
        </w:rPr>
        <w:t xml:space="preserve">, где </w:t>
      </w:r>
      <w:r>
        <w:rPr>
          <w:rFonts w:ascii="Times New Roman" w:eastAsiaTheme="minorEastAsia" w:hAnsi="Times New Roman" w:cs="Times New Roman"/>
          <w:sz w:val="24"/>
          <w:szCs w:val="24"/>
          <w:lang w:val="en-US"/>
        </w:rPr>
        <w:t>m</w:t>
      </w:r>
      <w:r w:rsidRPr="008A76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-масса пружины,</w:t>
      </w:r>
      <w:r w:rsidRPr="008A76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 xml:space="preserve"> – жёсткость пружины, β</w:t>
      </w:r>
      <w:r w:rsidR="000D5CB7">
        <w:rPr>
          <w:rFonts w:ascii="Times New Roman" w:eastAsiaTheme="minorEastAsia" w:hAnsi="Times New Roman" w:cs="Times New Roman"/>
          <w:sz w:val="24"/>
          <w:szCs w:val="24"/>
        </w:rPr>
        <w:t xml:space="preserve"> – константа, получите теоретическую зависимость </w:t>
      </w:r>
      <w:r w:rsidR="000D5CB7">
        <w:rPr>
          <w:rFonts w:ascii="Times New Roman" w:hAnsi="Times New Roman" w:cs="Times New Roman"/>
          <w:sz w:val="24"/>
          <w:szCs w:val="24"/>
          <w:lang w:val="en-US"/>
        </w:rPr>
        <w:t>T</w:t>
      </w:r>
      <w:r w:rsidR="000D5CB7" w:rsidRPr="00646EF8">
        <w:rPr>
          <w:rFonts w:ascii="Times New Roman" w:hAnsi="Times New Roman" w:cs="Times New Roman"/>
          <w:sz w:val="24"/>
          <w:szCs w:val="24"/>
        </w:rPr>
        <w:t>(</w:t>
      </w:r>
      <w:r w:rsidR="000D5CB7">
        <w:rPr>
          <w:rFonts w:ascii="Times New Roman" w:hAnsi="Times New Roman" w:cs="Times New Roman"/>
          <w:sz w:val="24"/>
          <w:szCs w:val="24"/>
          <w:lang w:val="en-US"/>
        </w:rPr>
        <w:t>n</w:t>
      </w:r>
      <w:r w:rsidR="000D5CB7" w:rsidRPr="00646EF8">
        <w:rPr>
          <w:rFonts w:ascii="Times New Roman" w:hAnsi="Times New Roman" w:cs="Times New Roman"/>
          <w:sz w:val="24"/>
          <w:szCs w:val="24"/>
        </w:rPr>
        <w:t>)</w:t>
      </w:r>
      <w:r w:rsidR="000D5CB7">
        <w:rPr>
          <w:rFonts w:ascii="Times New Roman" w:hAnsi="Times New Roman" w:cs="Times New Roman"/>
          <w:sz w:val="24"/>
          <w:szCs w:val="24"/>
        </w:rPr>
        <w:t>.</w:t>
      </w:r>
    </w:p>
    <w:p w:rsidR="000D5CB7" w:rsidRDefault="000D5CB7" w:rsidP="00646EF8">
      <w:pPr>
        <w:pStyle w:val="a3"/>
        <w:numPr>
          <w:ilvl w:val="0"/>
          <w:numId w:val="1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Сравните теоретическую зависимость </w:t>
      </w:r>
      <w:r>
        <w:rPr>
          <w:rFonts w:ascii="Times New Roman" w:hAnsi="Times New Roman" w:cs="Times New Roman"/>
          <w:sz w:val="24"/>
          <w:szCs w:val="24"/>
          <w:lang w:val="en-US"/>
        </w:rPr>
        <w:t>T</w:t>
      </w:r>
      <w:r w:rsidRPr="00646EF8">
        <w:rPr>
          <w:rFonts w:ascii="Times New Roman" w:hAnsi="Times New Roman" w:cs="Times New Roman"/>
          <w:sz w:val="24"/>
          <w:szCs w:val="24"/>
        </w:rPr>
        <w:t>(</w:t>
      </w:r>
      <w:r>
        <w:rPr>
          <w:rFonts w:ascii="Times New Roman" w:hAnsi="Times New Roman" w:cs="Times New Roman"/>
          <w:sz w:val="24"/>
          <w:szCs w:val="24"/>
          <w:lang w:val="en-US"/>
        </w:rPr>
        <w:t>n</w:t>
      </w:r>
      <w:r w:rsidRPr="00646EF8">
        <w:rPr>
          <w:rFonts w:ascii="Times New Roman" w:hAnsi="Times New Roman" w:cs="Times New Roman"/>
          <w:sz w:val="24"/>
          <w:szCs w:val="24"/>
        </w:rPr>
        <w:t>)</w:t>
      </w:r>
      <w:r>
        <w:rPr>
          <w:rFonts w:ascii="Times New Roman" w:hAnsi="Times New Roman" w:cs="Times New Roman"/>
          <w:sz w:val="24"/>
          <w:szCs w:val="24"/>
        </w:rPr>
        <w:t xml:space="preserve"> с экспериментальной и определите значение константы β</w:t>
      </w:r>
      <w:r w:rsidRPr="000D5CB7">
        <w:rPr>
          <w:rFonts w:ascii="Times New Roman" w:hAnsi="Times New Roman" w:cs="Times New Roman"/>
          <w:sz w:val="24"/>
          <w:szCs w:val="24"/>
          <w:vertAlign w:val="subscript"/>
        </w:rPr>
        <w:t>эксп</w:t>
      </w:r>
      <w:r>
        <w:rPr>
          <w:rFonts w:ascii="Times New Roman" w:hAnsi="Times New Roman" w:cs="Times New Roman"/>
          <w:sz w:val="24"/>
          <w:szCs w:val="24"/>
        </w:rPr>
        <w:t>.</w:t>
      </w:r>
    </w:p>
    <w:p w:rsidR="000D5CB7" w:rsidRPr="00B85CA7" w:rsidRDefault="000D5CB7" w:rsidP="00646EF8">
      <w:pPr>
        <w:pStyle w:val="a3"/>
        <w:numPr>
          <w:ilvl w:val="0"/>
          <w:numId w:val="1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Сравните экспериментальное значение β с теоретическим.</w:t>
      </w:r>
    </w:p>
    <w:p w:rsidR="006F0F23" w:rsidRDefault="006F0F23">
      <w:pPr>
        <w:rPr>
          <w:rFonts w:ascii="Times New Roman" w:eastAsia="Times New Roman" w:hAnsi="Times New Roman" w:cs="Times New Roman"/>
          <w:color w:val="1D1D1B"/>
          <w:sz w:val="24"/>
          <w:szCs w:val="24"/>
          <w:lang w:eastAsia="ru-RU"/>
        </w:rPr>
      </w:pPr>
      <w:r w:rsidRPr="004734F3">
        <w:rPr>
          <w:rFonts w:ascii="Times New Roman" w:eastAsia="Times New Roman" w:hAnsi="Times New Roman" w:cs="Times New Roman"/>
          <w:color w:val="1D1D1B"/>
          <w:sz w:val="24"/>
          <w:szCs w:val="24"/>
          <w:lang w:eastAsia="ru-RU"/>
        </w:rPr>
        <w:br w:type="page"/>
      </w:r>
    </w:p>
    <w:p w:rsidR="002F7C25" w:rsidRPr="00D76FAC" w:rsidRDefault="002F7C25" w:rsidP="002F7C25">
      <w:pPr>
        <w:spacing w:after="0" w:line="360" w:lineRule="auto"/>
        <w:jc w:val="center"/>
        <w:rPr>
          <w:rFonts w:ascii="Times New Roman" w:hAnsi="Times New Roman" w:cs="Times New Roman"/>
          <w:sz w:val="24"/>
          <w:szCs w:val="24"/>
        </w:rPr>
      </w:pPr>
      <w:r w:rsidRPr="00D76FAC">
        <w:rPr>
          <w:rFonts w:ascii="Times New Roman" w:hAnsi="Times New Roman" w:cs="Times New Roman"/>
          <w:b/>
          <w:bCs/>
          <w:sz w:val="24"/>
          <w:szCs w:val="24"/>
        </w:rPr>
        <w:lastRenderedPageBreak/>
        <w:t xml:space="preserve">Раздел </w:t>
      </w:r>
      <w:r w:rsidRPr="00D76FAC">
        <w:rPr>
          <w:rFonts w:ascii="Times New Roman" w:hAnsi="Times New Roman" w:cs="Times New Roman"/>
          <w:b/>
          <w:bCs/>
          <w:sz w:val="24"/>
          <w:szCs w:val="24"/>
          <w:lang w:val="en-US"/>
        </w:rPr>
        <w:t>II</w:t>
      </w:r>
      <w:r w:rsidRPr="00D76FAC">
        <w:rPr>
          <w:rFonts w:ascii="Times New Roman" w:hAnsi="Times New Roman" w:cs="Times New Roman"/>
          <w:sz w:val="24"/>
          <w:szCs w:val="24"/>
        </w:rPr>
        <w:t xml:space="preserve"> </w:t>
      </w:r>
      <w:r w:rsidRPr="00D76FAC">
        <w:rPr>
          <w:rFonts w:ascii="Times New Roman" w:hAnsi="Times New Roman" w:cs="Times New Roman"/>
          <w:b/>
          <w:bCs/>
          <w:sz w:val="24"/>
          <w:szCs w:val="24"/>
        </w:rPr>
        <w:t>Практическая часть</w:t>
      </w:r>
    </w:p>
    <w:p w:rsidR="002F7C25" w:rsidRPr="002F7C25" w:rsidRDefault="002F7C25" w:rsidP="002F7C25">
      <w:pPr>
        <w:jc w:val="center"/>
        <w:rPr>
          <w:rFonts w:ascii="Times New Roman" w:eastAsia="Times New Roman" w:hAnsi="Times New Roman" w:cs="Times New Roman"/>
          <w:b/>
          <w:bCs/>
          <w:color w:val="1D1D1B"/>
          <w:sz w:val="24"/>
          <w:szCs w:val="24"/>
          <w:lang w:eastAsia="ru-RU"/>
        </w:rPr>
      </w:pPr>
      <w:bookmarkStart w:id="16" w:name="_Hlk36063100"/>
      <w:r w:rsidRPr="002F7C25">
        <w:rPr>
          <w:rFonts w:ascii="Times New Roman" w:hAnsi="Times New Roman" w:cs="Times New Roman"/>
          <w:b/>
          <w:bCs/>
          <w:sz w:val="24"/>
          <w:szCs w:val="24"/>
        </w:rPr>
        <w:t>2.1 Изготовление и градуирование динамометра из пружинки Слинки</w:t>
      </w:r>
    </w:p>
    <w:bookmarkEnd w:id="16"/>
    <w:p w:rsidR="001B7B6A" w:rsidRDefault="001B7B6A" w:rsidP="00003C23">
      <w:pPr>
        <w:spacing w:line="360" w:lineRule="auto"/>
        <w:ind w:firstLine="709"/>
        <w:rPr>
          <w:rFonts w:ascii="Times New Roman" w:eastAsia="Times New Roman" w:hAnsi="Times New Roman" w:cs="Times New Roman"/>
          <w:color w:val="1D1D1B"/>
          <w:sz w:val="24"/>
          <w:szCs w:val="24"/>
          <w:lang w:eastAsia="ru-RU"/>
        </w:rPr>
      </w:pPr>
      <w:r w:rsidRPr="001B7B6A">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сделать динамометр, проградуировать его шкалу, определить пределы измерения, найти цену деления и абсолютную погрешность</w:t>
      </w:r>
      <w:r w:rsidR="007C54E1">
        <w:rPr>
          <w:rFonts w:ascii="Times New Roman" w:eastAsia="Times New Roman" w:hAnsi="Times New Roman" w:cs="Times New Roman"/>
          <w:color w:val="1D1D1B"/>
          <w:sz w:val="24"/>
          <w:szCs w:val="24"/>
          <w:lang w:eastAsia="ru-RU"/>
        </w:rPr>
        <w:t xml:space="preserve"> (равная цене деления прибора)</w:t>
      </w:r>
      <w:r>
        <w:rPr>
          <w:rFonts w:ascii="Times New Roman" w:eastAsia="Times New Roman" w:hAnsi="Times New Roman" w:cs="Times New Roman"/>
          <w:color w:val="1D1D1B"/>
          <w:sz w:val="24"/>
          <w:szCs w:val="24"/>
          <w:lang w:eastAsia="ru-RU"/>
        </w:rPr>
        <w:t>, сравнить два динамометра из металлической и пластиковой пружинок Слинки.</w:t>
      </w:r>
    </w:p>
    <w:p w:rsidR="001B7B6A" w:rsidRDefault="001B7B6A" w:rsidP="00003C23">
      <w:pPr>
        <w:spacing w:line="360" w:lineRule="auto"/>
        <w:ind w:firstLine="709"/>
        <w:rPr>
          <w:rFonts w:ascii="Times New Roman" w:eastAsia="Times New Roman" w:hAnsi="Times New Roman" w:cs="Times New Roman"/>
          <w:color w:val="1D1D1B"/>
          <w:sz w:val="24"/>
          <w:szCs w:val="24"/>
          <w:lang w:eastAsia="ru-RU"/>
        </w:rPr>
      </w:pPr>
      <w:r w:rsidRPr="001B7B6A">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пружинка Слинки пластиковая и металлическая, бумажный скотч, треугольник с прямым углом, карандаш, линейка</w:t>
      </w:r>
      <w:r w:rsidR="007D014E">
        <w:rPr>
          <w:rFonts w:ascii="Times New Roman" w:eastAsia="Times New Roman" w:hAnsi="Times New Roman" w:cs="Times New Roman"/>
          <w:color w:val="1D1D1B"/>
          <w:sz w:val="24"/>
          <w:szCs w:val="24"/>
          <w:lang w:eastAsia="ru-RU"/>
        </w:rPr>
        <w:t>, грузики по</w:t>
      </w:r>
      <w:r w:rsidR="006A0AA2">
        <w:rPr>
          <w:rFonts w:ascii="Times New Roman" w:eastAsia="Times New Roman" w:hAnsi="Times New Roman" w:cs="Times New Roman"/>
          <w:color w:val="1D1D1B"/>
          <w:sz w:val="24"/>
          <w:szCs w:val="24"/>
          <w:lang w:eastAsia="ru-RU"/>
        </w:rPr>
        <w:t xml:space="preserve"> </w:t>
      </w:r>
      <w:r w:rsidR="007D014E">
        <w:rPr>
          <w:rFonts w:ascii="Times New Roman" w:eastAsia="Times New Roman" w:hAnsi="Times New Roman" w:cs="Times New Roman"/>
          <w:color w:val="1D1D1B"/>
          <w:sz w:val="24"/>
          <w:szCs w:val="24"/>
          <w:lang w:eastAsia="ru-RU"/>
        </w:rPr>
        <w:t>10 г (10 штук, из разновесов), нитки, крючок</w:t>
      </w:r>
      <w:r w:rsidR="006A0AA2">
        <w:rPr>
          <w:rFonts w:ascii="Times New Roman" w:eastAsia="Times New Roman" w:hAnsi="Times New Roman" w:cs="Times New Roman"/>
          <w:color w:val="1D1D1B"/>
          <w:sz w:val="24"/>
          <w:szCs w:val="24"/>
          <w:lang w:eastAsia="ru-RU"/>
        </w:rPr>
        <w:t xml:space="preserve"> и указатель</w:t>
      </w:r>
      <w:r w:rsidR="007D014E">
        <w:rPr>
          <w:rFonts w:ascii="Times New Roman" w:eastAsia="Times New Roman" w:hAnsi="Times New Roman" w:cs="Times New Roman"/>
          <w:color w:val="1D1D1B"/>
          <w:sz w:val="24"/>
          <w:szCs w:val="24"/>
          <w:lang w:eastAsia="ru-RU"/>
        </w:rPr>
        <w:t xml:space="preserve"> пластиковы</w:t>
      </w:r>
      <w:r w:rsidR="006A0AA2">
        <w:rPr>
          <w:rFonts w:ascii="Times New Roman" w:eastAsia="Times New Roman" w:hAnsi="Times New Roman" w:cs="Times New Roman"/>
          <w:color w:val="1D1D1B"/>
          <w:sz w:val="24"/>
          <w:szCs w:val="24"/>
          <w:lang w:eastAsia="ru-RU"/>
        </w:rPr>
        <w:t>е</w:t>
      </w:r>
      <w:r w:rsidR="007D014E">
        <w:rPr>
          <w:rFonts w:ascii="Times New Roman" w:eastAsia="Times New Roman" w:hAnsi="Times New Roman" w:cs="Times New Roman"/>
          <w:color w:val="1D1D1B"/>
          <w:sz w:val="24"/>
          <w:szCs w:val="24"/>
          <w:lang w:eastAsia="ru-RU"/>
        </w:rPr>
        <w:t>.</w:t>
      </w:r>
    </w:p>
    <w:p w:rsidR="001B7B6A" w:rsidRPr="001B7B6A" w:rsidRDefault="001B7B6A" w:rsidP="00003C23">
      <w:pPr>
        <w:spacing w:line="360" w:lineRule="auto"/>
        <w:ind w:firstLine="709"/>
        <w:rPr>
          <w:rFonts w:ascii="Times New Roman" w:eastAsia="Times New Roman" w:hAnsi="Times New Roman" w:cs="Times New Roman"/>
          <w:b/>
          <w:bCs/>
          <w:color w:val="1D1D1B"/>
          <w:sz w:val="24"/>
          <w:szCs w:val="24"/>
          <w:lang w:eastAsia="ru-RU"/>
        </w:rPr>
      </w:pPr>
      <w:r w:rsidRPr="001B7B6A">
        <w:rPr>
          <w:rFonts w:ascii="Times New Roman" w:eastAsia="Times New Roman" w:hAnsi="Times New Roman" w:cs="Times New Roman"/>
          <w:b/>
          <w:bCs/>
          <w:color w:val="1D1D1B"/>
          <w:sz w:val="24"/>
          <w:szCs w:val="24"/>
          <w:lang w:eastAsia="ru-RU"/>
        </w:rPr>
        <w:t>Ход работы:</w:t>
      </w:r>
    </w:p>
    <w:p w:rsidR="001B7B6A" w:rsidRDefault="001B7B6A" w:rsidP="00003C23">
      <w:pPr>
        <w:pStyle w:val="a3"/>
        <w:numPr>
          <w:ilvl w:val="0"/>
          <w:numId w:val="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Сначала мы прикрепили пружину к потолку около стены с помощью бумажного скотча.</w:t>
      </w:r>
      <w:r w:rsidR="007D014E">
        <w:rPr>
          <w:rFonts w:ascii="Times New Roman" w:eastAsia="Times New Roman" w:hAnsi="Times New Roman" w:cs="Times New Roman"/>
          <w:color w:val="1D1D1B"/>
          <w:sz w:val="24"/>
          <w:szCs w:val="24"/>
          <w:lang w:eastAsia="ru-RU"/>
        </w:rPr>
        <w:t xml:space="preserve"> На стене вдоль пружины приклеили полоску бумажного скотча, на которую будем наносить штрихи и деления с цифрами.</w:t>
      </w:r>
    </w:p>
    <w:p w:rsidR="00003C23" w:rsidRDefault="00003C23" w:rsidP="00003C23">
      <w:pPr>
        <w:pStyle w:val="a3"/>
        <w:numPr>
          <w:ilvl w:val="0"/>
          <w:numId w:val="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 нижнему концу пружины прикрепили пластиковый крючок</w:t>
      </w:r>
      <w:r w:rsidR="006A0AA2">
        <w:rPr>
          <w:rFonts w:ascii="Times New Roman" w:eastAsia="Times New Roman" w:hAnsi="Times New Roman" w:cs="Times New Roman"/>
          <w:color w:val="1D1D1B"/>
          <w:sz w:val="24"/>
          <w:szCs w:val="24"/>
          <w:lang w:eastAsia="ru-RU"/>
        </w:rPr>
        <w:t xml:space="preserve"> и указатель</w:t>
      </w:r>
      <w:r>
        <w:rPr>
          <w:rFonts w:ascii="Times New Roman" w:eastAsia="Times New Roman" w:hAnsi="Times New Roman" w:cs="Times New Roman"/>
          <w:color w:val="1D1D1B"/>
          <w:sz w:val="24"/>
          <w:szCs w:val="24"/>
          <w:lang w:eastAsia="ru-RU"/>
        </w:rPr>
        <w:t>, привязали петельки из ниток к грузикам для крепления их на пружину.</w:t>
      </w:r>
    </w:p>
    <w:p w:rsidR="006A0AA2" w:rsidRDefault="006A0AA2" w:rsidP="00003C23">
      <w:pPr>
        <w:pStyle w:val="a3"/>
        <w:numPr>
          <w:ilvl w:val="0"/>
          <w:numId w:val="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На шкале отметили нулевое положение указателя. </w:t>
      </w:r>
      <w:r w:rsidR="009B7388">
        <w:rPr>
          <w:rFonts w:ascii="Times New Roman" w:eastAsia="Times New Roman" w:hAnsi="Times New Roman" w:cs="Times New Roman"/>
          <w:color w:val="1D1D1B"/>
          <w:sz w:val="24"/>
          <w:szCs w:val="24"/>
          <w:lang w:eastAsia="ru-RU"/>
        </w:rPr>
        <w:t>Отметки делали с использование треугольника с прямым углом.</w:t>
      </w:r>
    </w:p>
    <w:p w:rsidR="006A0AA2" w:rsidRDefault="006A0AA2" w:rsidP="00003C23">
      <w:pPr>
        <w:pStyle w:val="a3"/>
        <w:numPr>
          <w:ilvl w:val="0"/>
          <w:numId w:val="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Подвесили один грузик, массой 10</w:t>
      </w:r>
      <w:r w:rsidR="009B7388">
        <w:rPr>
          <w:rFonts w:ascii="Times New Roman" w:eastAsia="Times New Roman" w:hAnsi="Times New Roman" w:cs="Times New Roman"/>
          <w:color w:val="1D1D1B"/>
          <w:sz w:val="24"/>
          <w:szCs w:val="24"/>
          <w:lang w:eastAsia="ru-RU"/>
        </w:rPr>
        <w:t xml:space="preserve"> г, что соответствует весу 0,1 Н. Сделали отметку на шкале. Повторили несколько раз, прибавляя каждый раз по одному грузику, то есть по 10 г. На шкале получили отметки, соответствующие 0,1Н, 0,2Н, 0,3Н и т.д.</w:t>
      </w:r>
    </w:p>
    <w:p w:rsidR="009B7388" w:rsidRDefault="00A91D10" w:rsidP="00003C23">
      <w:pPr>
        <w:pStyle w:val="a3"/>
        <w:numPr>
          <w:ilvl w:val="0"/>
          <w:numId w:val="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С помощью линейки разделил </w:t>
      </w:r>
      <w:r w:rsidR="00DD0D58">
        <w:rPr>
          <w:rFonts w:ascii="Times New Roman" w:eastAsia="Times New Roman" w:hAnsi="Times New Roman" w:cs="Times New Roman"/>
          <w:color w:val="1D1D1B"/>
          <w:sz w:val="24"/>
          <w:szCs w:val="24"/>
          <w:lang w:eastAsia="ru-RU"/>
        </w:rPr>
        <w:t>расстояния</w:t>
      </w:r>
      <w:r>
        <w:rPr>
          <w:rFonts w:ascii="Times New Roman" w:eastAsia="Times New Roman" w:hAnsi="Times New Roman" w:cs="Times New Roman"/>
          <w:color w:val="1D1D1B"/>
          <w:sz w:val="24"/>
          <w:szCs w:val="24"/>
          <w:lang w:eastAsia="ru-RU"/>
        </w:rPr>
        <w:t xml:space="preserve"> между полученными отметками на равные </w:t>
      </w:r>
      <w:r w:rsidR="00DD0D58">
        <w:rPr>
          <w:rFonts w:ascii="Times New Roman" w:eastAsia="Times New Roman" w:hAnsi="Times New Roman" w:cs="Times New Roman"/>
          <w:color w:val="1D1D1B"/>
          <w:sz w:val="24"/>
          <w:szCs w:val="24"/>
          <w:lang w:eastAsia="ru-RU"/>
        </w:rPr>
        <w:t>промежутки, расставили числовые значения около опорных точек</w:t>
      </w:r>
      <w:r w:rsidR="00F329DA">
        <w:rPr>
          <w:rFonts w:ascii="Times New Roman" w:eastAsia="Times New Roman" w:hAnsi="Times New Roman" w:cs="Times New Roman"/>
          <w:color w:val="1D1D1B"/>
          <w:sz w:val="24"/>
          <w:szCs w:val="24"/>
          <w:lang w:eastAsia="ru-RU"/>
        </w:rPr>
        <w:t>.</w:t>
      </w:r>
    </w:p>
    <w:p w:rsidR="00F329DA" w:rsidRPr="00F329DA" w:rsidRDefault="00F329DA" w:rsidP="00F329DA">
      <w:pPr>
        <w:spacing w:line="360" w:lineRule="auto"/>
        <w:ind w:firstLine="709"/>
        <w:rPr>
          <w:rFonts w:ascii="Times New Roman" w:eastAsia="Times New Roman" w:hAnsi="Times New Roman" w:cs="Times New Roman"/>
          <w:b/>
          <w:bCs/>
          <w:color w:val="1D1D1B"/>
          <w:sz w:val="24"/>
          <w:szCs w:val="24"/>
          <w:lang w:eastAsia="ru-RU"/>
        </w:rPr>
      </w:pPr>
      <w:r w:rsidRPr="00F329DA">
        <w:rPr>
          <w:rFonts w:ascii="Times New Roman" w:eastAsia="Times New Roman" w:hAnsi="Times New Roman" w:cs="Times New Roman"/>
          <w:b/>
          <w:bCs/>
          <w:color w:val="1D1D1B"/>
          <w:sz w:val="24"/>
          <w:szCs w:val="24"/>
          <w:lang w:eastAsia="ru-RU"/>
        </w:rPr>
        <w:t>Выводы:</w:t>
      </w:r>
    </w:p>
    <w:tbl>
      <w:tblPr>
        <w:tblStyle w:val="a7"/>
        <w:tblW w:w="0" w:type="auto"/>
        <w:tblLook w:val="04A0" w:firstRow="1" w:lastRow="0" w:firstColumn="1" w:lastColumn="0" w:noHBand="0" w:noVBand="1"/>
      </w:tblPr>
      <w:tblGrid>
        <w:gridCol w:w="2336"/>
        <w:gridCol w:w="2336"/>
        <w:gridCol w:w="2336"/>
        <w:gridCol w:w="2337"/>
      </w:tblGrid>
      <w:tr w:rsidR="007C54E1" w:rsidRPr="007C54E1" w:rsidTr="007C54E1">
        <w:tc>
          <w:tcPr>
            <w:tcW w:w="2336" w:type="dxa"/>
          </w:tcPr>
          <w:p w:rsidR="007C54E1" w:rsidRPr="007C54E1" w:rsidRDefault="007C54E1" w:rsidP="007C54E1">
            <w:pPr>
              <w:spacing w:line="360" w:lineRule="auto"/>
              <w:jc w:val="center"/>
              <w:rPr>
                <w:rFonts w:ascii="Times New Roman" w:eastAsia="Times New Roman" w:hAnsi="Times New Roman" w:cs="Times New Roman"/>
                <w:color w:val="1D1D1B"/>
                <w:sz w:val="24"/>
                <w:szCs w:val="24"/>
                <w:lang w:eastAsia="ru-RU"/>
              </w:rPr>
            </w:pPr>
            <w:r w:rsidRPr="007C54E1">
              <w:rPr>
                <w:rFonts w:ascii="Times New Roman" w:eastAsia="Times New Roman" w:hAnsi="Times New Roman" w:cs="Times New Roman"/>
                <w:color w:val="1D1D1B"/>
                <w:sz w:val="24"/>
                <w:szCs w:val="24"/>
                <w:lang w:eastAsia="ru-RU"/>
              </w:rPr>
              <w:t>Динамометр</w:t>
            </w:r>
          </w:p>
        </w:tc>
        <w:tc>
          <w:tcPr>
            <w:tcW w:w="2336" w:type="dxa"/>
          </w:tcPr>
          <w:p w:rsidR="007C54E1" w:rsidRPr="007C54E1" w:rsidRDefault="007C54E1" w:rsidP="007C54E1">
            <w:pPr>
              <w:spacing w:line="360" w:lineRule="auto"/>
              <w:jc w:val="center"/>
              <w:rPr>
                <w:rFonts w:ascii="Times New Roman" w:eastAsia="Times New Roman" w:hAnsi="Times New Roman" w:cs="Times New Roman"/>
                <w:color w:val="1D1D1B"/>
                <w:sz w:val="24"/>
                <w:szCs w:val="24"/>
                <w:lang w:eastAsia="ru-RU"/>
              </w:rPr>
            </w:pPr>
            <w:r w:rsidRPr="007C54E1">
              <w:rPr>
                <w:rFonts w:ascii="Times New Roman" w:eastAsia="Times New Roman" w:hAnsi="Times New Roman" w:cs="Times New Roman"/>
                <w:color w:val="1D1D1B"/>
                <w:sz w:val="24"/>
                <w:szCs w:val="24"/>
                <w:lang w:eastAsia="ru-RU"/>
              </w:rPr>
              <w:t>Пределы измерений</w:t>
            </w:r>
          </w:p>
        </w:tc>
        <w:tc>
          <w:tcPr>
            <w:tcW w:w="2336" w:type="dxa"/>
          </w:tcPr>
          <w:p w:rsidR="007C54E1" w:rsidRPr="007C54E1" w:rsidRDefault="007C54E1" w:rsidP="007C54E1">
            <w:pPr>
              <w:spacing w:line="360" w:lineRule="auto"/>
              <w:jc w:val="center"/>
              <w:rPr>
                <w:rFonts w:ascii="Times New Roman" w:eastAsia="Times New Roman" w:hAnsi="Times New Roman" w:cs="Times New Roman"/>
                <w:color w:val="1D1D1B"/>
                <w:sz w:val="24"/>
                <w:szCs w:val="24"/>
                <w:lang w:eastAsia="ru-RU"/>
              </w:rPr>
            </w:pPr>
            <w:r w:rsidRPr="007C54E1">
              <w:rPr>
                <w:rFonts w:ascii="Times New Roman" w:eastAsia="Times New Roman" w:hAnsi="Times New Roman" w:cs="Times New Roman"/>
                <w:color w:val="1D1D1B"/>
                <w:sz w:val="24"/>
                <w:szCs w:val="24"/>
                <w:lang w:eastAsia="ru-RU"/>
              </w:rPr>
              <w:t>Цена деления</w:t>
            </w:r>
          </w:p>
        </w:tc>
        <w:tc>
          <w:tcPr>
            <w:tcW w:w="2337" w:type="dxa"/>
          </w:tcPr>
          <w:p w:rsidR="007C54E1" w:rsidRPr="007C54E1" w:rsidRDefault="007C54E1" w:rsidP="007C54E1">
            <w:pPr>
              <w:spacing w:line="360" w:lineRule="auto"/>
              <w:jc w:val="center"/>
              <w:rPr>
                <w:rFonts w:ascii="Times New Roman" w:eastAsia="Times New Roman" w:hAnsi="Times New Roman" w:cs="Times New Roman"/>
                <w:color w:val="1D1D1B"/>
                <w:sz w:val="24"/>
                <w:szCs w:val="24"/>
                <w:lang w:eastAsia="ru-RU"/>
              </w:rPr>
            </w:pPr>
            <w:r w:rsidRPr="007C54E1">
              <w:rPr>
                <w:rFonts w:ascii="Times New Roman" w:eastAsia="Times New Roman" w:hAnsi="Times New Roman" w:cs="Times New Roman"/>
                <w:color w:val="1D1D1B"/>
                <w:sz w:val="24"/>
                <w:szCs w:val="24"/>
                <w:lang w:eastAsia="ru-RU"/>
              </w:rPr>
              <w:t>Погрешность</w:t>
            </w:r>
          </w:p>
        </w:tc>
      </w:tr>
      <w:tr w:rsidR="007C54E1" w:rsidTr="007C54E1">
        <w:tc>
          <w:tcPr>
            <w:tcW w:w="2336" w:type="dxa"/>
          </w:tcPr>
          <w:p w:rsidR="007C54E1" w:rsidRDefault="007C54E1" w:rsidP="008773F4">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Металлический № 1</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 – 1 Н</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 Н</w:t>
            </w:r>
          </w:p>
        </w:tc>
        <w:tc>
          <w:tcPr>
            <w:tcW w:w="2337"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 Н</w:t>
            </w:r>
          </w:p>
        </w:tc>
      </w:tr>
      <w:tr w:rsidR="007C54E1" w:rsidTr="007C54E1">
        <w:tc>
          <w:tcPr>
            <w:tcW w:w="2336" w:type="dxa"/>
          </w:tcPr>
          <w:p w:rsidR="007C54E1" w:rsidRDefault="007C54E1" w:rsidP="008773F4">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Металлический № 2</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 – 0,9 Н</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 Н</w:t>
            </w:r>
          </w:p>
        </w:tc>
        <w:tc>
          <w:tcPr>
            <w:tcW w:w="2337"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 Н</w:t>
            </w:r>
          </w:p>
        </w:tc>
      </w:tr>
      <w:tr w:rsidR="007C54E1" w:rsidTr="007C54E1">
        <w:tc>
          <w:tcPr>
            <w:tcW w:w="2336" w:type="dxa"/>
          </w:tcPr>
          <w:p w:rsidR="007C54E1" w:rsidRDefault="007C54E1" w:rsidP="008773F4">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Пластик Радуга</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 – 0,3 Н</w:t>
            </w:r>
          </w:p>
        </w:tc>
        <w:tc>
          <w:tcPr>
            <w:tcW w:w="2336"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 Н</w:t>
            </w:r>
          </w:p>
        </w:tc>
        <w:tc>
          <w:tcPr>
            <w:tcW w:w="2337" w:type="dxa"/>
          </w:tcPr>
          <w:p w:rsidR="007C54E1" w:rsidRDefault="007C54E1" w:rsidP="007C54E1">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 Н</w:t>
            </w:r>
          </w:p>
        </w:tc>
      </w:tr>
    </w:tbl>
    <w:p w:rsidR="00D65F9A" w:rsidRDefault="007C54E1" w:rsidP="008773F4">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Пластиковый динамометр Радуга имеет меньшую цену деления, а значит является более точным по сравнению с металлическим. Пригоден для взвешивания легких тел.</w:t>
      </w:r>
      <w:r w:rsidR="00D65F9A">
        <w:rPr>
          <w:rFonts w:ascii="Times New Roman" w:eastAsia="Times New Roman" w:hAnsi="Times New Roman" w:cs="Times New Roman"/>
          <w:color w:val="1D1D1B"/>
          <w:sz w:val="24"/>
          <w:szCs w:val="24"/>
          <w:lang w:eastAsia="ru-RU"/>
        </w:rPr>
        <w:t xml:space="preserve"> Пределы измерений небольшие у обоих динамометров, ограничены длиной пружины и свободным пространством.</w:t>
      </w:r>
    </w:p>
    <w:p w:rsidR="003924DB" w:rsidRDefault="003924DB" w:rsidP="008773F4">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приложении представлены фотографии процесса изготовления динамометров.</w:t>
      </w:r>
    </w:p>
    <w:p w:rsidR="003924DB" w:rsidRDefault="003924DB">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DC5D45" w:rsidRPr="00DC5D45" w:rsidRDefault="00DC5D45" w:rsidP="00DC5D45">
      <w:pPr>
        <w:jc w:val="center"/>
        <w:rPr>
          <w:rFonts w:ascii="Times New Roman" w:hAnsi="Times New Roman" w:cs="Times New Roman"/>
          <w:b/>
          <w:bCs/>
          <w:sz w:val="24"/>
          <w:szCs w:val="24"/>
        </w:rPr>
      </w:pPr>
      <w:bookmarkStart w:id="17" w:name="_Hlk36138584"/>
      <w:r w:rsidRPr="00DC5D45">
        <w:rPr>
          <w:rFonts w:ascii="Times New Roman" w:hAnsi="Times New Roman" w:cs="Times New Roman"/>
          <w:b/>
          <w:bCs/>
          <w:sz w:val="24"/>
          <w:szCs w:val="24"/>
        </w:rPr>
        <w:lastRenderedPageBreak/>
        <w:t>2.2 Измерение веса тела легких предметов</w:t>
      </w:r>
    </w:p>
    <w:bookmarkEnd w:id="17"/>
    <w:p w:rsidR="00DC5D45" w:rsidRDefault="00DC5D45" w:rsidP="001F102B">
      <w:pPr>
        <w:spacing w:line="360" w:lineRule="auto"/>
        <w:ind w:firstLine="709"/>
        <w:rPr>
          <w:rFonts w:ascii="Times New Roman" w:eastAsia="Times New Roman" w:hAnsi="Times New Roman" w:cs="Times New Roman"/>
          <w:color w:val="1D1D1B"/>
          <w:sz w:val="24"/>
          <w:szCs w:val="24"/>
          <w:lang w:eastAsia="ru-RU"/>
        </w:rPr>
      </w:pPr>
      <w:r w:rsidRPr="001F102B">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xml:space="preserve"> измерить вес легких тел с помощью чувствительного динамометра из пружинки Слинки.</w:t>
      </w:r>
      <w:r w:rsidR="005E02DF">
        <w:rPr>
          <w:rFonts w:ascii="Times New Roman" w:eastAsia="Times New Roman" w:hAnsi="Times New Roman" w:cs="Times New Roman"/>
          <w:color w:val="1D1D1B"/>
          <w:sz w:val="24"/>
          <w:szCs w:val="24"/>
          <w:lang w:eastAsia="ru-RU"/>
        </w:rPr>
        <w:t xml:space="preserve"> Оценить приблизительно массу воздуха в воздушном шарике.</w:t>
      </w:r>
    </w:p>
    <w:p w:rsidR="00DC5D45" w:rsidRDefault="00DC5D45" w:rsidP="001F102B">
      <w:pPr>
        <w:spacing w:line="360" w:lineRule="auto"/>
        <w:ind w:firstLine="709"/>
        <w:rPr>
          <w:rFonts w:ascii="Times New Roman" w:eastAsia="Times New Roman" w:hAnsi="Times New Roman" w:cs="Times New Roman"/>
          <w:color w:val="1D1D1B"/>
          <w:sz w:val="24"/>
          <w:szCs w:val="24"/>
          <w:lang w:eastAsia="ru-RU"/>
        </w:rPr>
      </w:pPr>
      <w:r w:rsidRPr="001F102B">
        <w:rPr>
          <w:rFonts w:ascii="Times New Roman" w:eastAsia="Times New Roman" w:hAnsi="Times New Roman" w:cs="Times New Roman"/>
          <w:b/>
          <w:bCs/>
          <w:color w:val="1D1D1B"/>
          <w:sz w:val="24"/>
          <w:szCs w:val="24"/>
          <w:lang w:eastAsia="ru-RU"/>
        </w:rPr>
        <w:t xml:space="preserve">Оборудование: </w:t>
      </w:r>
      <w:r>
        <w:rPr>
          <w:rFonts w:ascii="Times New Roman" w:eastAsia="Times New Roman" w:hAnsi="Times New Roman" w:cs="Times New Roman"/>
          <w:color w:val="1D1D1B"/>
          <w:sz w:val="24"/>
          <w:szCs w:val="24"/>
          <w:lang w:eastAsia="ru-RU"/>
        </w:rPr>
        <w:t>самодельный динамометр из пружинки Слинки,</w:t>
      </w:r>
      <w:r w:rsidR="005E02DF">
        <w:rPr>
          <w:rFonts w:ascii="Times New Roman" w:eastAsia="Times New Roman" w:hAnsi="Times New Roman" w:cs="Times New Roman"/>
          <w:color w:val="1D1D1B"/>
          <w:sz w:val="24"/>
          <w:szCs w:val="24"/>
          <w:lang w:eastAsia="ru-RU"/>
        </w:rPr>
        <w:t xml:space="preserve"> воздушный шарик,</w:t>
      </w:r>
      <w:r>
        <w:rPr>
          <w:rFonts w:ascii="Times New Roman" w:eastAsia="Times New Roman" w:hAnsi="Times New Roman" w:cs="Times New Roman"/>
          <w:color w:val="1D1D1B"/>
          <w:sz w:val="24"/>
          <w:szCs w:val="24"/>
          <w:lang w:eastAsia="ru-RU"/>
        </w:rPr>
        <w:t xml:space="preserve"> легкие предметы, вес которых невозможно определить с помощью школьного динамометра на 4Н.</w:t>
      </w:r>
    </w:p>
    <w:p w:rsidR="00575418" w:rsidRDefault="001F102B" w:rsidP="007726BA">
      <w:pPr>
        <w:spacing w:line="360" w:lineRule="auto"/>
        <w:ind w:firstLine="709"/>
        <w:rPr>
          <w:rFonts w:ascii="Times New Roman" w:eastAsia="Times New Roman" w:hAnsi="Times New Roman" w:cs="Times New Roman"/>
          <w:b/>
          <w:bCs/>
          <w:color w:val="1D1D1B"/>
          <w:sz w:val="24"/>
          <w:szCs w:val="24"/>
          <w:lang w:eastAsia="ru-RU"/>
        </w:rPr>
      </w:pPr>
      <w:r w:rsidRPr="001F102B">
        <w:rPr>
          <w:rFonts w:ascii="Times New Roman" w:eastAsia="Times New Roman" w:hAnsi="Times New Roman" w:cs="Times New Roman"/>
          <w:b/>
          <w:bCs/>
          <w:color w:val="1D1D1B"/>
          <w:sz w:val="24"/>
          <w:szCs w:val="24"/>
          <w:lang w:eastAsia="ru-RU"/>
        </w:rPr>
        <w:t>Ход работы:</w:t>
      </w:r>
    </w:p>
    <w:p w:rsidR="00B65133" w:rsidRDefault="00B65133" w:rsidP="00B65133">
      <w:pPr>
        <w:pStyle w:val="a3"/>
        <w:numPr>
          <w:ilvl w:val="0"/>
          <w:numId w:val="16"/>
        </w:num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Используем самодельные динамометры из пружинок Слинки.</w:t>
      </w:r>
    </w:p>
    <w:p w:rsidR="00B65133" w:rsidRDefault="00B65133" w:rsidP="00B65133">
      <w:pPr>
        <w:pStyle w:val="a3"/>
        <w:numPr>
          <w:ilvl w:val="0"/>
          <w:numId w:val="16"/>
        </w:num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Подвешиваем легкие тела к динамометру и снимаем показания в делениях.</w:t>
      </w:r>
    </w:p>
    <w:p w:rsidR="00B65133" w:rsidRDefault="00B65133" w:rsidP="00B65133">
      <w:pPr>
        <w:pStyle w:val="a3"/>
        <w:numPr>
          <w:ilvl w:val="0"/>
          <w:numId w:val="16"/>
        </w:num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Зная цену деления данного динамометра, умножаем количество делений на цену одного деления и получаем результат.</w:t>
      </w:r>
    </w:p>
    <w:p w:rsidR="00B65133" w:rsidRPr="00B65133" w:rsidRDefault="00B65133" w:rsidP="00B65133">
      <w:pPr>
        <w:pStyle w:val="a3"/>
        <w:numPr>
          <w:ilvl w:val="0"/>
          <w:numId w:val="16"/>
        </w:num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Записываем результат веса тела с учётом погрешностей., зная</w:t>
      </w:r>
      <w:r w:rsidR="00337341">
        <w:rPr>
          <w:rFonts w:ascii="Times New Roman" w:eastAsia="Times New Roman" w:hAnsi="Times New Roman" w:cs="Times New Roman"/>
          <w:color w:val="1D1D1B"/>
          <w:sz w:val="24"/>
          <w:szCs w:val="24"/>
          <w:lang w:eastAsia="ru-RU"/>
        </w:rPr>
        <w:t>,</w:t>
      </w:r>
      <w:r>
        <w:rPr>
          <w:rFonts w:ascii="Times New Roman" w:eastAsia="Times New Roman" w:hAnsi="Times New Roman" w:cs="Times New Roman"/>
          <w:color w:val="1D1D1B"/>
          <w:sz w:val="24"/>
          <w:szCs w:val="24"/>
          <w:lang w:eastAsia="ru-RU"/>
        </w:rPr>
        <w:t xml:space="preserve"> что погрешность прибора считается равной цене деления</w:t>
      </w:r>
    </w:p>
    <w:tbl>
      <w:tblPr>
        <w:tblStyle w:val="a7"/>
        <w:tblW w:w="0" w:type="auto"/>
        <w:tblLook w:val="04A0" w:firstRow="1" w:lastRow="0" w:firstColumn="1" w:lastColumn="0" w:noHBand="0" w:noVBand="1"/>
      </w:tblPr>
      <w:tblGrid>
        <w:gridCol w:w="562"/>
        <w:gridCol w:w="2268"/>
        <w:gridCol w:w="1843"/>
        <w:gridCol w:w="1701"/>
        <w:gridCol w:w="2971"/>
      </w:tblGrid>
      <w:tr w:rsidR="00AA13D8" w:rsidRPr="00AA13D8" w:rsidTr="00AA13D8">
        <w:tc>
          <w:tcPr>
            <w:tcW w:w="562" w:type="dxa"/>
            <w:vAlign w:val="center"/>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sidRPr="00AA13D8">
              <w:rPr>
                <w:rFonts w:ascii="Times New Roman" w:eastAsia="Times New Roman" w:hAnsi="Times New Roman" w:cs="Times New Roman"/>
                <w:color w:val="1D1D1B"/>
                <w:sz w:val="24"/>
                <w:szCs w:val="24"/>
                <w:lang w:eastAsia="ru-RU"/>
              </w:rPr>
              <w:t>№</w:t>
            </w:r>
          </w:p>
        </w:tc>
        <w:tc>
          <w:tcPr>
            <w:tcW w:w="2268" w:type="dxa"/>
            <w:vAlign w:val="center"/>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Физическое тело</w:t>
            </w:r>
          </w:p>
        </w:tc>
        <w:tc>
          <w:tcPr>
            <w:tcW w:w="1843" w:type="dxa"/>
            <w:vAlign w:val="center"/>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Количество делений</w:t>
            </w:r>
          </w:p>
        </w:tc>
        <w:tc>
          <w:tcPr>
            <w:tcW w:w="1701" w:type="dxa"/>
            <w:vAlign w:val="center"/>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Цена деления, Н</w:t>
            </w:r>
          </w:p>
        </w:tc>
        <w:tc>
          <w:tcPr>
            <w:tcW w:w="2971" w:type="dxa"/>
            <w:vAlign w:val="center"/>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Р, Н с учётом погрешности</w:t>
            </w:r>
          </w:p>
        </w:tc>
      </w:tr>
      <w:tr w:rsidR="00AA13D8" w:rsidRPr="00AA13D8" w:rsidTr="00AA13D8">
        <w:tc>
          <w:tcPr>
            <w:tcW w:w="562"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w:t>
            </w:r>
          </w:p>
        </w:tc>
        <w:tc>
          <w:tcPr>
            <w:tcW w:w="2268"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Конфета</w:t>
            </w:r>
          </w:p>
        </w:tc>
        <w:tc>
          <w:tcPr>
            <w:tcW w:w="1843"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701"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2971"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0,1±0,01</w:t>
            </w:r>
          </w:p>
        </w:tc>
      </w:tr>
      <w:tr w:rsidR="00AA13D8" w:rsidRPr="00AA13D8" w:rsidTr="00AA13D8">
        <w:tc>
          <w:tcPr>
            <w:tcW w:w="562"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w:t>
            </w:r>
          </w:p>
        </w:tc>
        <w:tc>
          <w:tcPr>
            <w:tcW w:w="2268"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Карандаш</w:t>
            </w:r>
          </w:p>
        </w:tc>
        <w:tc>
          <w:tcPr>
            <w:tcW w:w="1843"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w:t>
            </w:r>
          </w:p>
        </w:tc>
        <w:tc>
          <w:tcPr>
            <w:tcW w:w="1701"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2971"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0,02±0,01</w:t>
            </w:r>
          </w:p>
        </w:tc>
      </w:tr>
      <w:tr w:rsidR="00AA13D8" w:rsidRPr="00AA13D8" w:rsidTr="00AA13D8">
        <w:tc>
          <w:tcPr>
            <w:tcW w:w="562" w:type="dxa"/>
          </w:tcPr>
          <w:p w:rsidR="00AA13D8" w:rsidRPr="00AA13D8" w:rsidRDefault="00AA13D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3</w:t>
            </w:r>
          </w:p>
        </w:tc>
        <w:tc>
          <w:tcPr>
            <w:tcW w:w="2268"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Стирательная резинка</w:t>
            </w:r>
            <w:r w:rsidR="007726BA">
              <w:rPr>
                <w:rFonts w:ascii="Times New Roman" w:eastAsia="Times New Roman" w:hAnsi="Times New Roman" w:cs="Times New Roman"/>
                <w:color w:val="1D1D1B"/>
                <w:sz w:val="24"/>
                <w:szCs w:val="24"/>
                <w:lang w:eastAsia="ru-RU"/>
              </w:rPr>
              <w:t xml:space="preserve"> №1</w:t>
            </w:r>
          </w:p>
        </w:tc>
        <w:tc>
          <w:tcPr>
            <w:tcW w:w="1843"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4</w:t>
            </w:r>
          </w:p>
        </w:tc>
        <w:tc>
          <w:tcPr>
            <w:tcW w:w="1701"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2971"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0,04±0,01</w:t>
            </w:r>
          </w:p>
        </w:tc>
      </w:tr>
      <w:tr w:rsidR="007726BA" w:rsidRPr="00AA13D8" w:rsidTr="00AA13D8">
        <w:tc>
          <w:tcPr>
            <w:tcW w:w="562"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4</w:t>
            </w:r>
          </w:p>
        </w:tc>
        <w:tc>
          <w:tcPr>
            <w:tcW w:w="2268"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Воздушный шарик (новый)</w:t>
            </w:r>
          </w:p>
        </w:tc>
        <w:tc>
          <w:tcPr>
            <w:tcW w:w="1843"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4</w:t>
            </w:r>
          </w:p>
        </w:tc>
        <w:tc>
          <w:tcPr>
            <w:tcW w:w="1701"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tc>
        <w:tc>
          <w:tcPr>
            <w:tcW w:w="2971"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0,02±0,005</w:t>
            </w:r>
          </w:p>
        </w:tc>
      </w:tr>
      <w:tr w:rsidR="00AA13D8" w:rsidRPr="00AA13D8" w:rsidTr="00AA13D8">
        <w:tc>
          <w:tcPr>
            <w:tcW w:w="562" w:type="dxa"/>
          </w:tcPr>
          <w:p w:rsidR="00AA13D8"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5</w:t>
            </w:r>
          </w:p>
        </w:tc>
        <w:tc>
          <w:tcPr>
            <w:tcW w:w="2268"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Воздушный шарик (надутый)</w:t>
            </w:r>
          </w:p>
        </w:tc>
        <w:tc>
          <w:tcPr>
            <w:tcW w:w="1843"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5</w:t>
            </w:r>
          </w:p>
        </w:tc>
        <w:tc>
          <w:tcPr>
            <w:tcW w:w="1701"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tc>
        <w:tc>
          <w:tcPr>
            <w:tcW w:w="2971" w:type="dxa"/>
          </w:tcPr>
          <w:p w:rsidR="00AA13D8" w:rsidRPr="00AA13D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0,025±0,005</w:t>
            </w:r>
          </w:p>
        </w:tc>
      </w:tr>
      <w:tr w:rsidR="00575418" w:rsidRPr="00AA13D8" w:rsidTr="00AA13D8">
        <w:tc>
          <w:tcPr>
            <w:tcW w:w="562" w:type="dxa"/>
          </w:tcPr>
          <w:p w:rsidR="00575418"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6</w:t>
            </w:r>
          </w:p>
        </w:tc>
        <w:tc>
          <w:tcPr>
            <w:tcW w:w="2268" w:type="dxa"/>
          </w:tcPr>
          <w:p w:rsidR="0057541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Ключи</w:t>
            </w:r>
          </w:p>
        </w:tc>
        <w:tc>
          <w:tcPr>
            <w:tcW w:w="1843" w:type="dxa"/>
          </w:tcPr>
          <w:p w:rsidR="0057541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25</w:t>
            </w:r>
          </w:p>
        </w:tc>
        <w:tc>
          <w:tcPr>
            <w:tcW w:w="1701" w:type="dxa"/>
          </w:tcPr>
          <w:p w:rsidR="0057541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tc>
        <w:tc>
          <w:tcPr>
            <w:tcW w:w="2971" w:type="dxa"/>
          </w:tcPr>
          <w:p w:rsidR="00575418" w:rsidRDefault="00575418"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0,125±0,005</w:t>
            </w:r>
          </w:p>
        </w:tc>
      </w:tr>
      <w:tr w:rsidR="00575418" w:rsidRPr="00AA13D8" w:rsidTr="00AA13D8">
        <w:tc>
          <w:tcPr>
            <w:tcW w:w="562" w:type="dxa"/>
          </w:tcPr>
          <w:p w:rsidR="00575418"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7</w:t>
            </w:r>
          </w:p>
        </w:tc>
        <w:tc>
          <w:tcPr>
            <w:tcW w:w="2268" w:type="dxa"/>
          </w:tcPr>
          <w:p w:rsidR="00575418" w:rsidRDefault="00661EB6"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Крышка пластиковая</w:t>
            </w:r>
          </w:p>
        </w:tc>
        <w:tc>
          <w:tcPr>
            <w:tcW w:w="1843" w:type="dxa"/>
          </w:tcPr>
          <w:p w:rsidR="00575418" w:rsidRDefault="00661EB6"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8</w:t>
            </w:r>
          </w:p>
        </w:tc>
        <w:tc>
          <w:tcPr>
            <w:tcW w:w="1701" w:type="dxa"/>
          </w:tcPr>
          <w:p w:rsidR="00575418" w:rsidRDefault="00661EB6"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tc>
        <w:tc>
          <w:tcPr>
            <w:tcW w:w="2971" w:type="dxa"/>
          </w:tcPr>
          <w:p w:rsidR="00575418" w:rsidRDefault="00661EB6"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0,04±</w:t>
            </w:r>
            <w:r w:rsidR="007726BA">
              <w:rPr>
                <w:rFonts w:ascii="Times New Roman" w:eastAsia="Times New Roman" w:hAnsi="Times New Roman" w:cs="Times New Roman"/>
                <w:color w:val="1D1D1B"/>
                <w:sz w:val="24"/>
                <w:szCs w:val="24"/>
                <w:lang w:eastAsia="ru-RU"/>
              </w:rPr>
              <w:t>0,005</w:t>
            </w:r>
          </w:p>
        </w:tc>
      </w:tr>
      <w:tr w:rsidR="007726BA" w:rsidRPr="00AA13D8" w:rsidTr="00AA13D8">
        <w:tc>
          <w:tcPr>
            <w:tcW w:w="562"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8</w:t>
            </w:r>
          </w:p>
        </w:tc>
        <w:tc>
          <w:tcPr>
            <w:tcW w:w="2268"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Крышка и стирательная резинка №2</w:t>
            </w:r>
          </w:p>
        </w:tc>
        <w:tc>
          <w:tcPr>
            <w:tcW w:w="1843"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28</w:t>
            </w:r>
          </w:p>
        </w:tc>
        <w:tc>
          <w:tcPr>
            <w:tcW w:w="1701"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tc>
        <w:tc>
          <w:tcPr>
            <w:tcW w:w="2971" w:type="dxa"/>
          </w:tcPr>
          <w:p w:rsidR="007726BA" w:rsidRDefault="007726BA" w:rsidP="001F102B">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0,14±0,005</w:t>
            </w:r>
          </w:p>
        </w:tc>
      </w:tr>
    </w:tbl>
    <w:p w:rsidR="00AA13D8" w:rsidRPr="001F102B" w:rsidRDefault="00AA13D8" w:rsidP="001F102B">
      <w:pPr>
        <w:spacing w:line="360" w:lineRule="auto"/>
        <w:ind w:firstLine="709"/>
        <w:rPr>
          <w:rFonts w:ascii="Times New Roman" w:eastAsia="Times New Roman" w:hAnsi="Times New Roman" w:cs="Times New Roman"/>
          <w:b/>
          <w:bCs/>
          <w:color w:val="1D1D1B"/>
          <w:sz w:val="24"/>
          <w:szCs w:val="24"/>
          <w:lang w:eastAsia="ru-RU"/>
        </w:rPr>
      </w:pPr>
    </w:p>
    <w:p w:rsidR="001F102B" w:rsidRDefault="00515479"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lastRenderedPageBreak/>
        <w:t>Вычислим массу некоторых объектов исследования, используя данные предыдущей таблицы. Полученные</w:t>
      </w:r>
      <w:r w:rsidR="00D01030">
        <w:rPr>
          <w:rFonts w:ascii="Times New Roman" w:eastAsia="Times New Roman" w:hAnsi="Times New Roman" w:cs="Times New Roman"/>
          <w:color w:val="1D1D1B"/>
          <w:sz w:val="24"/>
          <w:szCs w:val="24"/>
          <w:lang w:eastAsia="ru-RU"/>
        </w:rPr>
        <w:t xml:space="preserve"> косвенным путём</w:t>
      </w:r>
      <w:r>
        <w:rPr>
          <w:rFonts w:ascii="Times New Roman" w:eastAsia="Times New Roman" w:hAnsi="Times New Roman" w:cs="Times New Roman"/>
          <w:color w:val="1D1D1B"/>
          <w:sz w:val="24"/>
          <w:szCs w:val="24"/>
          <w:lang w:eastAsia="ru-RU"/>
        </w:rPr>
        <w:t xml:space="preserve"> значения</w:t>
      </w:r>
      <w:r w:rsidR="00D01030">
        <w:rPr>
          <w:rFonts w:ascii="Times New Roman" w:eastAsia="Times New Roman" w:hAnsi="Times New Roman" w:cs="Times New Roman"/>
          <w:color w:val="1D1D1B"/>
          <w:sz w:val="24"/>
          <w:szCs w:val="24"/>
          <w:lang w:eastAsia="ru-RU"/>
        </w:rPr>
        <w:t xml:space="preserve"> массы</w:t>
      </w:r>
      <w:r>
        <w:rPr>
          <w:rFonts w:ascii="Times New Roman" w:eastAsia="Times New Roman" w:hAnsi="Times New Roman" w:cs="Times New Roman"/>
          <w:color w:val="1D1D1B"/>
          <w:sz w:val="24"/>
          <w:szCs w:val="24"/>
          <w:lang w:eastAsia="ru-RU"/>
        </w:rPr>
        <w:t xml:space="preserve"> будут приблизительные</w:t>
      </w:r>
      <w:r w:rsidR="00D01030">
        <w:rPr>
          <w:rFonts w:ascii="Times New Roman" w:eastAsia="Times New Roman" w:hAnsi="Times New Roman" w:cs="Times New Roman"/>
          <w:color w:val="1D1D1B"/>
          <w:sz w:val="24"/>
          <w:szCs w:val="24"/>
          <w:lang w:eastAsia="ru-RU"/>
        </w:rPr>
        <w:t>. Но эти исследования дадут нам возможность оценить порядок данной величины.</w:t>
      </w:r>
    </w:p>
    <w:tbl>
      <w:tblPr>
        <w:tblStyle w:val="a7"/>
        <w:tblW w:w="0" w:type="auto"/>
        <w:tblLook w:val="04A0" w:firstRow="1" w:lastRow="0" w:firstColumn="1" w:lastColumn="0" w:noHBand="0" w:noVBand="1"/>
      </w:tblPr>
      <w:tblGrid>
        <w:gridCol w:w="3115"/>
        <w:gridCol w:w="3115"/>
        <w:gridCol w:w="3115"/>
      </w:tblGrid>
      <w:tr w:rsidR="00D01030" w:rsidTr="00D01030">
        <w:tc>
          <w:tcPr>
            <w:tcW w:w="3115" w:type="dxa"/>
          </w:tcPr>
          <w:p w:rsidR="00D01030" w:rsidRDefault="00D01030"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Объект исследования</w:t>
            </w:r>
          </w:p>
        </w:tc>
        <w:tc>
          <w:tcPr>
            <w:tcW w:w="3115" w:type="dxa"/>
          </w:tcPr>
          <w:p w:rsidR="00D01030" w:rsidRDefault="00D01030"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Р, Н</w:t>
            </w:r>
          </w:p>
        </w:tc>
        <w:tc>
          <w:tcPr>
            <w:tcW w:w="3115" w:type="dxa"/>
          </w:tcPr>
          <w:p w:rsidR="00D01030" w:rsidRPr="00AE312E" w:rsidRDefault="00D01030"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Масса </w:t>
            </w:r>
            <w:r>
              <w:rPr>
                <w:rFonts w:ascii="Times New Roman" w:eastAsia="Times New Roman" w:hAnsi="Times New Roman" w:cs="Times New Roman"/>
                <w:color w:val="1D1D1B"/>
                <w:sz w:val="24"/>
                <w:szCs w:val="24"/>
                <w:lang w:val="en-US" w:eastAsia="ru-RU"/>
              </w:rPr>
              <w:t>m</w:t>
            </w:r>
            <w:r>
              <w:rPr>
                <w:rFonts w:ascii="Times New Roman" w:eastAsia="Times New Roman" w:hAnsi="Times New Roman" w:cs="Times New Roman"/>
                <w:color w:val="1D1D1B"/>
                <w:sz w:val="24"/>
                <w:szCs w:val="24"/>
                <w:lang w:eastAsia="ru-RU"/>
              </w:rPr>
              <w:t xml:space="preserve"> в кг и г</w:t>
            </w:r>
            <w:r w:rsidR="00AE312E">
              <w:rPr>
                <w:rFonts w:ascii="Times New Roman" w:eastAsia="Times New Roman" w:hAnsi="Times New Roman" w:cs="Times New Roman"/>
                <w:color w:val="1D1D1B"/>
                <w:sz w:val="24"/>
                <w:szCs w:val="24"/>
                <w:lang w:eastAsia="ru-RU"/>
              </w:rPr>
              <w:t xml:space="preserve">; </w:t>
            </w:r>
            <w:r>
              <w:rPr>
                <w:rFonts w:ascii="Times New Roman" w:eastAsia="Times New Roman" w:hAnsi="Times New Roman" w:cs="Times New Roman"/>
                <w:color w:val="1D1D1B"/>
                <w:sz w:val="24"/>
                <w:szCs w:val="24"/>
                <w:lang w:val="en-US" w:eastAsia="ru-RU"/>
              </w:rPr>
              <w:t>m</w:t>
            </w:r>
            <w:r w:rsidR="00AE312E" w:rsidRPr="00AE312E">
              <w:rPr>
                <w:rFonts w:ascii="Times New Roman" w:eastAsia="Times New Roman" w:hAnsi="Times New Roman" w:cs="Times New Roman"/>
                <w:color w:val="1D1D1B"/>
                <w:sz w:val="24"/>
                <w:szCs w:val="24"/>
                <w:lang w:eastAsia="ru-RU"/>
              </w:rPr>
              <w:t>=</w:t>
            </w:r>
            <m:oMath>
              <m:f>
                <m:fPr>
                  <m:ctrlPr>
                    <w:rPr>
                      <w:rFonts w:ascii="Cambria Math" w:eastAsia="Times New Roman" w:hAnsi="Cambria Math" w:cs="Times New Roman"/>
                      <w:i/>
                      <w:color w:val="1D1D1B"/>
                      <w:sz w:val="24"/>
                      <w:szCs w:val="24"/>
                      <w:lang w:val="en-US" w:eastAsia="ru-RU"/>
                    </w:rPr>
                  </m:ctrlPr>
                </m:fPr>
                <m:num>
                  <m:r>
                    <w:rPr>
                      <w:rFonts w:ascii="Cambria Math" w:eastAsia="Times New Roman" w:hAnsi="Cambria Math" w:cs="Times New Roman"/>
                      <w:color w:val="1D1D1B"/>
                      <w:sz w:val="24"/>
                      <w:szCs w:val="24"/>
                      <w:lang w:val="en-US" w:eastAsia="ru-RU"/>
                    </w:rPr>
                    <m:t>P</m:t>
                  </m:r>
                </m:num>
                <m:den>
                  <m:r>
                    <w:rPr>
                      <w:rFonts w:ascii="Cambria Math" w:eastAsia="Times New Roman" w:hAnsi="Cambria Math" w:cs="Times New Roman"/>
                      <w:color w:val="1D1D1B"/>
                      <w:sz w:val="24"/>
                      <w:szCs w:val="24"/>
                      <w:lang w:val="en-US" w:eastAsia="ru-RU"/>
                    </w:rPr>
                    <m:t>g</m:t>
                  </m:r>
                </m:den>
              </m:f>
            </m:oMath>
          </w:p>
          <w:p w:rsidR="00AE312E" w:rsidRPr="00AE312E" w:rsidRDefault="00AE312E" w:rsidP="00DC5D45">
            <w:pPr>
              <w:spacing w:line="360" w:lineRule="auto"/>
              <w:rPr>
                <w:rFonts w:ascii="Times New Roman" w:eastAsia="Times New Roman" w:hAnsi="Times New Roman" w:cs="Times New Roman"/>
                <w:color w:val="1D1D1B"/>
                <w:sz w:val="24"/>
                <w:szCs w:val="24"/>
                <w:lang w:eastAsia="ru-RU"/>
              </w:rPr>
            </w:pPr>
          </w:p>
        </w:tc>
      </w:tr>
      <w:tr w:rsidR="00D01030" w:rsidTr="00D01030">
        <w:tc>
          <w:tcPr>
            <w:tcW w:w="3115" w:type="dxa"/>
          </w:tcPr>
          <w:p w:rsidR="00D01030" w:rsidRDefault="00D01030"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Воздух в шарике</w:t>
            </w:r>
          </w:p>
        </w:tc>
        <w:tc>
          <w:tcPr>
            <w:tcW w:w="3115" w:type="dxa"/>
          </w:tcPr>
          <w:p w:rsidR="00D01030" w:rsidRDefault="00D01030"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0,025-0,02=0,005 Н</w:t>
            </w:r>
          </w:p>
        </w:tc>
        <w:tc>
          <w:tcPr>
            <w:tcW w:w="3115" w:type="dxa"/>
          </w:tcPr>
          <w:p w:rsidR="00D01030" w:rsidRDefault="00AE312E"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0,0005 кг=0,5 г</w:t>
            </w:r>
          </w:p>
        </w:tc>
      </w:tr>
      <w:tr w:rsidR="00D01030" w:rsidTr="00D01030">
        <w:tc>
          <w:tcPr>
            <w:tcW w:w="3115" w:type="dxa"/>
          </w:tcPr>
          <w:p w:rsidR="00D01030" w:rsidRDefault="00AE312E"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Стирательная резинка № 2</w:t>
            </w:r>
          </w:p>
        </w:tc>
        <w:tc>
          <w:tcPr>
            <w:tcW w:w="3115" w:type="dxa"/>
          </w:tcPr>
          <w:p w:rsidR="00D01030" w:rsidRDefault="00AE312E"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0,14-0,04= 0,1 Н</w:t>
            </w:r>
          </w:p>
        </w:tc>
        <w:tc>
          <w:tcPr>
            <w:tcW w:w="3115" w:type="dxa"/>
          </w:tcPr>
          <w:p w:rsidR="00D01030" w:rsidRDefault="00AE312E"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 кг=10 г</w:t>
            </w:r>
          </w:p>
        </w:tc>
      </w:tr>
    </w:tbl>
    <w:p w:rsidR="00515479" w:rsidRDefault="00515479" w:rsidP="00DC5D45">
      <w:pPr>
        <w:spacing w:line="360" w:lineRule="auto"/>
        <w:rPr>
          <w:rFonts w:ascii="Times New Roman" w:eastAsia="Times New Roman" w:hAnsi="Times New Roman" w:cs="Times New Roman"/>
          <w:color w:val="1D1D1B"/>
          <w:sz w:val="24"/>
          <w:szCs w:val="24"/>
          <w:lang w:eastAsia="ru-RU"/>
        </w:rPr>
      </w:pPr>
    </w:p>
    <w:p w:rsidR="00B96B58" w:rsidRPr="00B96B58" w:rsidRDefault="00B96B58" w:rsidP="00B96B58">
      <w:pPr>
        <w:spacing w:line="360" w:lineRule="auto"/>
        <w:ind w:firstLine="709"/>
        <w:rPr>
          <w:rFonts w:ascii="Times New Roman" w:eastAsia="Times New Roman" w:hAnsi="Times New Roman" w:cs="Times New Roman"/>
          <w:b/>
          <w:bCs/>
          <w:color w:val="1D1D1B"/>
          <w:sz w:val="24"/>
          <w:szCs w:val="24"/>
          <w:lang w:eastAsia="ru-RU"/>
        </w:rPr>
      </w:pPr>
      <w:r w:rsidRPr="00B96B58">
        <w:rPr>
          <w:rFonts w:ascii="Times New Roman" w:eastAsia="Times New Roman" w:hAnsi="Times New Roman" w:cs="Times New Roman"/>
          <w:b/>
          <w:bCs/>
          <w:color w:val="1D1D1B"/>
          <w:sz w:val="24"/>
          <w:szCs w:val="24"/>
          <w:lang w:eastAsia="ru-RU"/>
        </w:rPr>
        <w:t>Вывод:</w:t>
      </w:r>
    </w:p>
    <w:p w:rsidR="00B96B58" w:rsidRDefault="00B96B58"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Динамометр, сделанный из пружинки Слинки можно использовать для нахождения веса тел. Пластиковый динамометр даёт более точные показания,</w:t>
      </w:r>
      <w:r w:rsidR="007C2CF4">
        <w:rPr>
          <w:rFonts w:ascii="Times New Roman" w:eastAsia="Times New Roman" w:hAnsi="Times New Roman" w:cs="Times New Roman"/>
          <w:color w:val="1D1D1B"/>
          <w:sz w:val="24"/>
          <w:szCs w:val="24"/>
          <w:lang w:eastAsia="ru-RU"/>
        </w:rPr>
        <w:t xml:space="preserve"> </w:t>
      </w:r>
      <w:r>
        <w:rPr>
          <w:rFonts w:ascii="Times New Roman" w:eastAsia="Times New Roman" w:hAnsi="Times New Roman" w:cs="Times New Roman"/>
          <w:color w:val="1D1D1B"/>
          <w:sz w:val="24"/>
          <w:szCs w:val="24"/>
          <w:lang w:eastAsia="ru-RU"/>
        </w:rPr>
        <w:t>т.к. цена деления его шкалы меньше по значению</w:t>
      </w:r>
      <w:r w:rsidR="007C2CF4">
        <w:rPr>
          <w:rFonts w:ascii="Times New Roman" w:eastAsia="Times New Roman" w:hAnsi="Times New Roman" w:cs="Times New Roman"/>
          <w:color w:val="1D1D1B"/>
          <w:sz w:val="24"/>
          <w:szCs w:val="24"/>
          <w:lang w:eastAsia="ru-RU"/>
        </w:rPr>
        <w:t xml:space="preserve">. </w:t>
      </w:r>
      <w:r w:rsidR="00C30DC8">
        <w:rPr>
          <w:rFonts w:ascii="Times New Roman" w:eastAsia="Times New Roman" w:hAnsi="Times New Roman" w:cs="Times New Roman"/>
          <w:color w:val="1D1D1B"/>
          <w:sz w:val="24"/>
          <w:szCs w:val="24"/>
          <w:lang w:eastAsia="ru-RU"/>
        </w:rPr>
        <w:t>При этом металлический динамометр имеет более равномерную шкалу по всей длине из-за равномерного растяжения и больший предел максимального измерения.</w:t>
      </w:r>
    </w:p>
    <w:p w:rsidR="007C2CF4" w:rsidRDefault="007C2CF4"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Полученные значения веса можно использовать для приблизительной оценки массы исследуемого объекта. Это особенно интересно, если нет возможности измерить массу, например, воздуха в шарике другим способом или нет таких чувствительных весов.</w:t>
      </w:r>
    </w:p>
    <w:p w:rsidR="00175FD2" w:rsidRDefault="00175FD2" w:rsidP="00DC5D45">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приложении есть фотографии измерения веса некоторых тел.</w:t>
      </w:r>
    </w:p>
    <w:p w:rsidR="00DC5D45" w:rsidRDefault="00DC5D45">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DC5D45" w:rsidRDefault="00DC5D45">
      <w:pPr>
        <w:rPr>
          <w:rFonts w:ascii="Times New Roman" w:eastAsia="Times New Roman" w:hAnsi="Times New Roman" w:cs="Times New Roman"/>
          <w:color w:val="1D1D1B"/>
          <w:sz w:val="24"/>
          <w:szCs w:val="24"/>
          <w:lang w:eastAsia="ru-RU"/>
        </w:rPr>
      </w:pPr>
    </w:p>
    <w:p w:rsidR="00036F13" w:rsidRDefault="00036F13" w:rsidP="00036F13">
      <w:pPr>
        <w:spacing w:line="360" w:lineRule="auto"/>
        <w:jc w:val="center"/>
        <w:rPr>
          <w:rFonts w:ascii="Times New Roman" w:hAnsi="Times New Roman" w:cs="Times New Roman"/>
          <w:b/>
          <w:bCs/>
          <w:sz w:val="24"/>
          <w:szCs w:val="24"/>
        </w:rPr>
      </w:pPr>
      <w:bookmarkStart w:id="18" w:name="_Hlk36073899"/>
      <w:r w:rsidRPr="00036F13">
        <w:rPr>
          <w:rFonts w:ascii="Times New Roman" w:hAnsi="Times New Roman" w:cs="Times New Roman"/>
          <w:b/>
          <w:bCs/>
          <w:sz w:val="24"/>
          <w:szCs w:val="24"/>
        </w:rPr>
        <w:t>2.</w:t>
      </w:r>
      <w:r w:rsidR="00DC5D45">
        <w:rPr>
          <w:rFonts w:ascii="Times New Roman" w:hAnsi="Times New Roman" w:cs="Times New Roman"/>
          <w:b/>
          <w:bCs/>
          <w:sz w:val="24"/>
          <w:szCs w:val="24"/>
        </w:rPr>
        <w:t>3</w:t>
      </w:r>
      <w:r w:rsidRPr="00036F13">
        <w:rPr>
          <w:rFonts w:ascii="Times New Roman" w:hAnsi="Times New Roman" w:cs="Times New Roman"/>
          <w:b/>
          <w:bCs/>
          <w:sz w:val="24"/>
          <w:szCs w:val="24"/>
        </w:rPr>
        <w:t xml:space="preserve"> Исследование сил взаимного притяжения</w:t>
      </w:r>
    </w:p>
    <w:p w:rsidR="00D65F9A" w:rsidRPr="00036F13" w:rsidRDefault="00036F13" w:rsidP="00036F13">
      <w:pPr>
        <w:spacing w:line="360" w:lineRule="auto"/>
        <w:jc w:val="center"/>
        <w:rPr>
          <w:rFonts w:ascii="Times New Roman" w:hAnsi="Times New Roman" w:cs="Times New Roman"/>
          <w:b/>
          <w:bCs/>
          <w:sz w:val="24"/>
          <w:szCs w:val="24"/>
        </w:rPr>
      </w:pPr>
      <w:r w:rsidRPr="00036F13">
        <w:rPr>
          <w:rFonts w:ascii="Times New Roman" w:hAnsi="Times New Roman" w:cs="Times New Roman"/>
          <w:b/>
          <w:bCs/>
          <w:sz w:val="24"/>
          <w:szCs w:val="24"/>
        </w:rPr>
        <w:t>между молекулами различных пар веществ</w:t>
      </w:r>
    </w:p>
    <w:bookmarkEnd w:id="18"/>
    <w:p w:rsidR="00B071F3" w:rsidRDefault="002C6048" w:rsidP="005915BF">
      <w:pPr>
        <w:spacing w:line="360" w:lineRule="auto"/>
        <w:ind w:firstLine="709"/>
        <w:rPr>
          <w:rFonts w:ascii="Times New Roman" w:eastAsia="Times New Roman" w:hAnsi="Times New Roman" w:cs="Times New Roman"/>
          <w:color w:val="1D1D1B"/>
          <w:sz w:val="24"/>
          <w:szCs w:val="24"/>
          <w:lang w:eastAsia="ru-RU"/>
        </w:rPr>
      </w:pPr>
      <w:r w:rsidRPr="005915BF">
        <w:rPr>
          <w:rFonts w:ascii="Times New Roman" w:eastAsia="Times New Roman" w:hAnsi="Times New Roman" w:cs="Times New Roman"/>
          <w:b/>
          <w:bCs/>
          <w:color w:val="1D1D1B"/>
          <w:sz w:val="24"/>
          <w:szCs w:val="24"/>
          <w:lang w:eastAsia="ru-RU"/>
        </w:rPr>
        <w:t>Цель:</w:t>
      </w:r>
      <w:r w:rsidR="005915BF">
        <w:rPr>
          <w:rFonts w:ascii="Times New Roman" w:eastAsia="Times New Roman" w:hAnsi="Times New Roman" w:cs="Times New Roman"/>
          <w:color w:val="1D1D1B"/>
          <w:sz w:val="24"/>
          <w:szCs w:val="24"/>
          <w:lang w:eastAsia="ru-RU"/>
        </w:rPr>
        <w:t xml:space="preserve"> подготовить демонстрацию явления смачивания и несмачивания, по растяжению пружинки Слинки исследовать взаимодействие между молекулами различных веществ и воды. Сделать вывод, как зависит удлинение пружины от рода вещества, взаимодействующего с водой.</w:t>
      </w:r>
    </w:p>
    <w:p w:rsidR="005915BF" w:rsidRDefault="005915BF" w:rsidP="005915BF">
      <w:pPr>
        <w:spacing w:line="360" w:lineRule="auto"/>
        <w:ind w:firstLine="709"/>
        <w:rPr>
          <w:rFonts w:ascii="Times New Roman" w:eastAsia="Times New Roman" w:hAnsi="Times New Roman" w:cs="Times New Roman"/>
          <w:color w:val="1D1D1B"/>
          <w:sz w:val="24"/>
          <w:szCs w:val="24"/>
          <w:lang w:eastAsia="ru-RU"/>
        </w:rPr>
      </w:pPr>
      <w:r w:rsidRPr="001408C5">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xml:space="preserve"> пружинка Слинки с крючком на одном конце, сосуд (маленький аквариум) с водой, нитки</w:t>
      </w:r>
      <w:r w:rsidR="00FA3DC4">
        <w:rPr>
          <w:rFonts w:ascii="Times New Roman" w:eastAsia="Times New Roman" w:hAnsi="Times New Roman" w:cs="Times New Roman"/>
          <w:color w:val="1D1D1B"/>
          <w:sz w:val="24"/>
          <w:szCs w:val="24"/>
          <w:lang w:eastAsia="ru-RU"/>
        </w:rPr>
        <w:t xml:space="preserve"> и иголки/булавки</w:t>
      </w:r>
      <w:r>
        <w:rPr>
          <w:rFonts w:ascii="Times New Roman" w:eastAsia="Times New Roman" w:hAnsi="Times New Roman" w:cs="Times New Roman"/>
          <w:color w:val="1D1D1B"/>
          <w:sz w:val="24"/>
          <w:szCs w:val="24"/>
          <w:lang w:eastAsia="ru-RU"/>
        </w:rPr>
        <w:t>, мерная лента или рулетка, штатив, исследуемые материалы: пластиковая крышка, поролоновая губка, пластилин</w:t>
      </w:r>
      <w:r w:rsidR="001408C5">
        <w:rPr>
          <w:rFonts w:ascii="Times New Roman" w:eastAsia="Times New Roman" w:hAnsi="Times New Roman" w:cs="Times New Roman"/>
          <w:color w:val="1D1D1B"/>
          <w:sz w:val="24"/>
          <w:szCs w:val="24"/>
          <w:lang w:eastAsia="ru-RU"/>
        </w:rPr>
        <w:t>.</w:t>
      </w:r>
    </w:p>
    <w:p w:rsidR="001408C5" w:rsidRPr="001408C5" w:rsidRDefault="001408C5" w:rsidP="005915BF">
      <w:pPr>
        <w:spacing w:line="360" w:lineRule="auto"/>
        <w:ind w:firstLine="709"/>
        <w:rPr>
          <w:rFonts w:ascii="Times New Roman" w:eastAsia="Times New Roman" w:hAnsi="Times New Roman" w:cs="Times New Roman"/>
          <w:b/>
          <w:bCs/>
          <w:color w:val="1D1D1B"/>
          <w:sz w:val="24"/>
          <w:szCs w:val="24"/>
          <w:lang w:eastAsia="ru-RU"/>
        </w:rPr>
      </w:pPr>
      <w:r w:rsidRPr="001408C5">
        <w:rPr>
          <w:rFonts w:ascii="Times New Roman" w:eastAsia="Times New Roman" w:hAnsi="Times New Roman" w:cs="Times New Roman"/>
          <w:b/>
          <w:bCs/>
          <w:color w:val="1D1D1B"/>
          <w:sz w:val="24"/>
          <w:szCs w:val="24"/>
          <w:lang w:eastAsia="ru-RU"/>
        </w:rPr>
        <w:t>Ход эксперимента:</w:t>
      </w:r>
    </w:p>
    <w:p w:rsidR="001408C5" w:rsidRDefault="00FA3DC4" w:rsidP="001408C5">
      <w:pPr>
        <w:pStyle w:val="a3"/>
        <w:numPr>
          <w:ilvl w:val="0"/>
          <w:numId w:val="11"/>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Для подготовки эксперимента закрепим мерную ленту вертикально с помощью штатива. Сделаем крепления на исследуемых телах</w:t>
      </w:r>
      <w:r w:rsidR="00661D95">
        <w:rPr>
          <w:rFonts w:ascii="Times New Roman" w:eastAsia="Times New Roman" w:hAnsi="Times New Roman" w:cs="Times New Roman"/>
          <w:color w:val="1D1D1B"/>
          <w:sz w:val="24"/>
          <w:szCs w:val="24"/>
          <w:lang w:eastAsia="ru-RU"/>
        </w:rPr>
        <w:t xml:space="preserve"> (</w:t>
      </w:r>
      <w:r>
        <w:rPr>
          <w:rFonts w:ascii="Times New Roman" w:eastAsia="Times New Roman" w:hAnsi="Times New Roman" w:cs="Times New Roman"/>
          <w:color w:val="1D1D1B"/>
          <w:sz w:val="24"/>
          <w:szCs w:val="24"/>
          <w:lang w:eastAsia="ru-RU"/>
        </w:rPr>
        <w:t>пластиковая крышка, плоский кусок пластилина, поролоновая губка</w:t>
      </w:r>
      <w:r w:rsidR="00661D95">
        <w:rPr>
          <w:rFonts w:ascii="Times New Roman" w:eastAsia="Times New Roman" w:hAnsi="Times New Roman" w:cs="Times New Roman"/>
          <w:color w:val="1D1D1B"/>
          <w:sz w:val="24"/>
          <w:szCs w:val="24"/>
          <w:lang w:eastAsia="ru-RU"/>
        </w:rPr>
        <w:t>)</w:t>
      </w:r>
      <w:r>
        <w:rPr>
          <w:rFonts w:ascii="Times New Roman" w:eastAsia="Times New Roman" w:hAnsi="Times New Roman" w:cs="Times New Roman"/>
          <w:color w:val="1D1D1B"/>
          <w:sz w:val="24"/>
          <w:szCs w:val="24"/>
          <w:lang w:eastAsia="ru-RU"/>
        </w:rPr>
        <w:t xml:space="preserve"> для того, чтобы их можно было подвесить на крючок к пружине</w:t>
      </w:r>
      <w:r w:rsidR="00661D95">
        <w:rPr>
          <w:rFonts w:ascii="Times New Roman" w:eastAsia="Times New Roman" w:hAnsi="Times New Roman" w:cs="Times New Roman"/>
          <w:color w:val="1D1D1B"/>
          <w:sz w:val="24"/>
          <w:szCs w:val="24"/>
          <w:lang w:eastAsia="ru-RU"/>
        </w:rPr>
        <w:t>.</w:t>
      </w:r>
    </w:p>
    <w:p w:rsidR="00661D95" w:rsidRDefault="00661D95" w:rsidP="001408C5">
      <w:pPr>
        <w:pStyle w:val="a3"/>
        <w:numPr>
          <w:ilvl w:val="0"/>
          <w:numId w:val="11"/>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Поочередно будем опускать исследуемые тела на пружине к самой поверхности воды в аквариуме, не погружая глубоко в воду, а только добиваясь «сцепления» с водой. При этом пружину рекомендуется взять не за самый край, а так, чтобы можно было по мерной ленте отметить её удлинение при поднятии до отрыва тела.</w:t>
      </w:r>
    </w:p>
    <w:p w:rsidR="00661D95" w:rsidRDefault="009445E0" w:rsidP="001408C5">
      <w:pPr>
        <w:pStyle w:val="a3"/>
        <w:numPr>
          <w:ilvl w:val="0"/>
          <w:numId w:val="11"/>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Приблизительно отметив начальное положение </w:t>
      </w:r>
      <w:r w:rsidR="00250E07">
        <w:rPr>
          <w:rFonts w:ascii="Times New Roman" w:eastAsia="Times New Roman" w:hAnsi="Times New Roman" w:cs="Times New Roman"/>
          <w:color w:val="1D1D1B"/>
          <w:sz w:val="24"/>
          <w:szCs w:val="24"/>
          <w:lang w:eastAsia="ru-RU"/>
        </w:rPr>
        <w:t>пружины по верхнему краю</w:t>
      </w:r>
      <w:r>
        <w:rPr>
          <w:rFonts w:ascii="Times New Roman" w:eastAsia="Times New Roman" w:hAnsi="Times New Roman" w:cs="Times New Roman"/>
          <w:color w:val="1D1D1B"/>
          <w:sz w:val="24"/>
          <w:szCs w:val="24"/>
          <w:lang w:eastAsia="ru-RU"/>
        </w:rPr>
        <w:t>, начинаем медленно поднимать тело. При этом следим за тем, на сколько растягивается пружина. Задержим руку в том месте, когда произошел отрыв поверхности тела от поверхности воды. По мерной ленте можно оценить, на сколько при этом растянулась пружинка.</w:t>
      </w:r>
    </w:p>
    <w:p w:rsidR="009445E0" w:rsidRDefault="009445E0" w:rsidP="001408C5">
      <w:pPr>
        <w:pStyle w:val="a3"/>
        <w:numPr>
          <w:ilvl w:val="0"/>
          <w:numId w:val="11"/>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Для детального исследования данного физического процесса мы производили видеосъемку в замедленном действии.</w:t>
      </w:r>
    </w:p>
    <w:p w:rsidR="00250E07" w:rsidRDefault="009445E0" w:rsidP="00614448">
      <w:pPr>
        <w:pStyle w:val="a3"/>
        <w:spacing w:line="360" w:lineRule="auto"/>
        <w:ind w:left="0" w:firstLine="709"/>
        <w:rPr>
          <w:rFonts w:ascii="Times New Roman" w:eastAsia="Times New Roman" w:hAnsi="Times New Roman" w:cs="Times New Roman"/>
          <w:b/>
          <w:bCs/>
          <w:color w:val="1D1D1B"/>
          <w:sz w:val="24"/>
          <w:szCs w:val="24"/>
          <w:lang w:eastAsia="ru-RU"/>
        </w:rPr>
      </w:pPr>
      <w:r w:rsidRPr="009445E0">
        <w:rPr>
          <w:rFonts w:ascii="Times New Roman" w:eastAsia="Times New Roman" w:hAnsi="Times New Roman" w:cs="Times New Roman"/>
          <w:b/>
          <w:bCs/>
          <w:color w:val="1D1D1B"/>
          <w:sz w:val="24"/>
          <w:szCs w:val="24"/>
          <w:lang w:eastAsia="ru-RU"/>
        </w:rPr>
        <w:t>Выводы:</w:t>
      </w:r>
    </w:p>
    <w:p w:rsidR="009445E0" w:rsidRDefault="004453A8" w:rsidP="009445E0">
      <w:pPr>
        <w:pStyle w:val="a3"/>
        <w:spacing w:line="360" w:lineRule="auto"/>
        <w:ind w:left="0" w:firstLine="709"/>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Данная демонстрация наглядно показывает по растяжению пружины о наличии сил взаимодействия между различными веществами и водой. Если вещество хорошо смачивается водой (крышка, губка), то силы взаимодействия между молекулами ощутимы, что доказывает достаточно большое удлинение пружины при попытке оторвать тело от поверхности воды. При плохом смачивании (пластилин)</w:t>
      </w:r>
      <w:r w:rsidR="00935AF9">
        <w:rPr>
          <w:rFonts w:ascii="Times New Roman" w:eastAsia="Times New Roman" w:hAnsi="Times New Roman" w:cs="Times New Roman"/>
          <w:color w:val="1D1D1B"/>
          <w:sz w:val="24"/>
          <w:szCs w:val="24"/>
          <w:lang w:eastAsia="ru-RU"/>
        </w:rPr>
        <w:t>, тело легче отрывается от поверхности воды, и пружина растягивается на меньшую величину.</w:t>
      </w:r>
    </w:p>
    <w:p w:rsidR="00250E07" w:rsidRDefault="00250E07" w:rsidP="009445E0">
      <w:pPr>
        <w:pStyle w:val="a3"/>
        <w:spacing w:line="360" w:lineRule="auto"/>
        <w:ind w:left="0" w:firstLine="709"/>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lastRenderedPageBreak/>
        <w:t>Эта простая демонстрация может вызвать восхищение и более глубокое понимание у учащихся 7 класса при изучении темы «Взаимодействие молекул. Смачивание и несмачивание». Во время демонстрации учащимся можно дать задание определить удлинение пружины в каждом случае и сделать вывод о том, какое вещество лучше/хуже смачивается водой, а значит сильнее/слабее силы взаимодействия между молекулами.</w:t>
      </w:r>
    </w:p>
    <w:p w:rsidR="00E36E7C" w:rsidRDefault="00E36E7C" w:rsidP="009445E0">
      <w:pPr>
        <w:pStyle w:val="a3"/>
        <w:spacing w:line="360" w:lineRule="auto"/>
        <w:ind w:left="0" w:firstLine="709"/>
        <w:rPr>
          <w:rFonts w:ascii="Times New Roman" w:eastAsia="Times New Roman" w:hAnsi="Times New Roman" w:cs="Times New Roman"/>
          <w:color w:val="1D1D1B"/>
          <w:sz w:val="24"/>
          <w:szCs w:val="24"/>
          <w:lang w:eastAsia="ru-RU"/>
        </w:rPr>
      </w:pPr>
    </w:p>
    <w:tbl>
      <w:tblPr>
        <w:tblStyle w:val="a7"/>
        <w:tblW w:w="0" w:type="auto"/>
        <w:tblLook w:val="04A0" w:firstRow="1" w:lastRow="0" w:firstColumn="1" w:lastColumn="0" w:noHBand="0" w:noVBand="1"/>
      </w:tblPr>
      <w:tblGrid>
        <w:gridCol w:w="1869"/>
        <w:gridCol w:w="1869"/>
        <w:gridCol w:w="1869"/>
        <w:gridCol w:w="1869"/>
        <w:gridCol w:w="1869"/>
      </w:tblGrid>
      <w:tr w:rsidR="00614448" w:rsidRPr="00614448" w:rsidTr="00B96B58">
        <w:tc>
          <w:tcPr>
            <w:tcW w:w="1869" w:type="dxa"/>
            <w:vAlign w:val="center"/>
          </w:tcPr>
          <w:p w:rsidR="00614448" w:rsidRPr="00614448" w:rsidRDefault="00614448" w:rsidP="00E36E7C">
            <w:pPr>
              <w:pStyle w:val="a3"/>
              <w:spacing w:line="360" w:lineRule="auto"/>
              <w:ind w:left="0"/>
              <w:jc w:val="center"/>
              <w:rPr>
                <w:rFonts w:ascii="Times New Roman" w:eastAsia="Times New Roman" w:hAnsi="Times New Roman" w:cs="Times New Roman"/>
                <w:color w:val="1D1D1B"/>
                <w:sz w:val="24"/>
                <w:szCs w:val="24"/>
                <w:lang w:eastAsia="ru-RU"/>
              </w:rPr>
            </w:pPr>
            <w:r w:rsidRPr="00614448">
              <w:rPr>
                <w:rFonts w:ascii="Times New Roman" w:eastAsia="Times New Roman" w:hAnsi="Times New Roman" w:cs="Times New Roman"/>
                <w:color w:val="1D1D1B"/>
                <w:sz w:val="24"/>
                <w:szCs w:val="24"/>
                <w:lang w:eastAsia="ru-RU"/>
              </w:rPr>
              <w:t>Вещество</w:t>
            </w:r>
          </w:p>
        </w:tc>
        <w:tc>
          <w:tcPr>
            <w:tcW w:w="1869" w:type="dxa"/>
            <w:vAlign w:val="center"/>
          </w:tcPr>
          <w:p w:rsidR="00614448" w:rsidRPr="00614448" w:rsidRDefault="00614448" w:rsidP="00E36E7C">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Положение верхнего края пружины, когда </w:t>
            </w:r>
            <w:r w:rsidRPr="00614448">
              <w:rPr>
                <w:rFonts w:ascii="Times New Roman" w:eastAsia="Times New Roman" w:hAnsi="Times New Roman" w:cs="Times New Roman"/>
                <w:color w:val="1D1D1B"/>
                <w:sz w:val="24"/>
                <w:szCs w:val="24"/>
                <w:u w:val="single"/>
                <w:lang w:eastAsia="ru-RU"/>
              </w:rPr>
              <w:t>тело касается</w:t>
            </w:r>
            <w:r>
              <w:rPr>
                <w:rFonts w:ascii="Times New Roman" w:eastAsia="Times New Roman" w:hAnsi="Times New Roman" w:cs="Times New Roman"/>
                <w:color w:val="1D1D1B"/>
                <w:sz w:val="24"/>
                <w:szCs w:val="24"/>
                <w:lang w:eastAsia="ru-RU"/>
              </w:rPr>
              <w:t xml:space="preserve"> поверхности воды</w:t>
            </w:r>
          </w:p>
        </w:tc>
        <w:tc>
          <w:tcPr>
            <w:tcW w:w="1869" w:type="dxa"/>
            <w:vAlign w:val="center"/>
          </w:tcPr>
          <w:p w:rsidR="00614448" w:rsidRPr="00614448" w:rsidRDefault="00614448" w:rsidP="00E36E7C">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Положение верхнего края пружины, когда </w:t>
            </w:r>
            <w:r w:rsidRPr="00614448">
              <w:rPr>
                <w:rFonts w:ascii="Times New Roman" w:eastAsia="Times New Roman" w:hAnsi="Times New Roman" w:cs="Times New Roman"/>
                <w:color w:val="1D1D1B"/>
                <w:sz w:val="24"/>
                <w:szCs w:val="24"/>
                <w:u w:val="single"/>
                <w:lang w:eastAsia="ru-RU"/>
              </w:rPr>
              <w:t>тело оторвалось</w:t>
            </w:r>
            <w:r>
              <w:rPr>
                <w:rFonts w:ascii="Times New Roman" w:eastAsia="Times New Roman" w:hAnsi="Times New Roman" w:cs="Times New Roman"/>
                <w:color w:val="1D1D1B"/>
                <w:sz w:val="24"/>
                <w:szCs w:val="24"/>
                <w:lang w:eastAsia="ru-RU"/>
              </w:rPr>
              <w:t xml:space="preserve"> от поверхности воды</w:t>
            </w:r>
          </w:p>
        </w:tc>
        <w:tc>
          <w:tcPr>
            <w:tcW w:w="1869" w:type="dxa"/>
            <w:vAlign w:val="center"/>
          </w:tcPr>
          <w:p w:rsidR="00614448" w:rsidRPr="00614448" w:rsidRDefault="00614448" w:rsidP="00E36E7C">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Удлинение пружины в ходе опыта</w:t>
            </w:r>
          </w:p>
        </w:tc>
        <w:tc>
          <w:tcPr>
            <w:tcW w:w="1869" w:type="dxa"/>
            <w:vAlign w:val="center"/>
          </w:tcPr>
          <w:p w:rsidR="00614448" w:rsidRPr="00614448" w:rsidRDefault="00614448" w:rsidP="00E36E7C">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Вывод о смачивании данного вещества</w:t>
            </w:r>
          </w:p>
        </w:tc>
      </w:tr>
      <w:tr w:rsidR="00614448" w:rsidRPr="00614448" w:rsidTr="00B96B58">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Пластмассовая крышка</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30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15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15 см</w:t>
            </w:r>
          </w:p>
        </w:tc>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Хорошо смачивается</w:t>
            </w:r>
          </w:p>
        </w:tc>
      </w:tr>
      <w:tr w:rsidR="00614448" w:rsidRPr="00614448" w:rsidTr="00B96B58">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Пластилин</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30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23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7 см</w:t>
            </w:r>
          </w:p>
        </w:tc>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Плохо смачивается</w:t>
            </w:r>
          </w:p>
        </w:tc>
      </w:tr>
      <w:tr w:rsidR="00614448" w:rsidRPr="00614448" w:rsidTr="00B96B58">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Поролоновая губка</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30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17 см</w:t>
            </w:r>
          </w:p>
        </w:tc>
        <w:tc>
          <w:tcPr>
            <w:tcW w:w="1869" w:type="dxa"/>
          </w:tcPr>
          <w:p w:rsidR="00614448" w:rsidRPr="00614448" w:rsidRDefault="003D05CA"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13 см</w:t>
            </w:r>
          </w:p>
        </w:tc>
        <w:tc>
          <w:tcPr>
            <w:tcW w:w="1869" w:type="dxa"/>
          </w:tcPr>
          <w:p w:rsidR="00614448" w:rsidRPr="00614448" w:rsidRDefault="00E36E7C" w:rsidP="00B96B58">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Хорошо смачивается</w:t>
            </w:r>
          </w:p>
        </w:tc>
      </w:tr>
    </w:tbl>
    <w:p w:rsidR="00935AF9" w:rsidRDefault="00935AF9" w:rsidP="009445E0">
      <w:pPr>
        <w:pStyle w:val="a3"/>
        <w:spacing w:line="360" w:lineRule="auto"/>
        <w:ind w:left="0" w:firstLine="709"/>
        <w:rPr>
          <w:rFonts w:ascii="Times New Roman" w:eastAsia="Times New Roman" w:hAnsi="Times New Roman" w:cs="Times New Roman"/>
          <w:color w:val="1D1D1B"/>
          <w:sz w:val="24"/>
          <w:szCs w:val="24"/>
          <w:lang w:eastAsia="ru-RU"/>
        </w:rPr>
      </w:pPr>
    </w:p>
    <w:p w:rsidR="00890728" w:rsidRDefault="00DF3383" w:rsidP="00890728">
      <w:pPr>
        <w:pStyle w:val="a3"/>
        <w:spacing w:line="360" w:lineRule="auto"/>
        <w:ind w:left="0" w:firstLine="709"/>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приложении есть фотографии данного эксперимента.</w:t>
      </w:r>
    </w:p>
    <w:p w:rsidR="00890728" w:rsidRDefault="00890728">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8B5AA6" w:rsidRDefault="008B5AA6" w:rsidP="008B5AA6">
      <w:pPr>
        <w:pStyle w:val="a3"/>
        <w:spacing w:line="360" w:lineRule="auto"/>
        <w:ind w:left="0"/>
        <w:jc w:val="center"/>
        <w:rPr>
          <w:rFonts w:ascii="Times New Roman" w:hAnsi="Times New Roman" w:cs="Times New Roman"/>
          <w:b/>
          <w:bCs/>
          <w:sz w:val="24"/>
          <w:szCs w:val="24"/>
        </w:rPr>
      </w:pPr>
      <w:r w:rsidRPr="008B5AA6">
        <w:rPr>
          <w:rFonts w:ascii="Times New Roman" w:hAnsi="Times New Roman" w:cs="Times New Roman"/>
          <w:b/>
          <w:bCs/>
          <w:sz w:val="24"/>
          <w:szCs w:val="24"/>
        </w:rPr>
        <w:lastRenderedPageBreak/>
        <w:t>2.</w:t>
      </w:r>
      <w:r w:rsidR="00DC5D45">
        <w:rPr>
          <w:rFonts w:ascii="Times New Roman" w:hAnsi="Times New Roman" w:cs="Times New Roman"/>
          <w:b/>
          <w:bCs/>
          <w:sz w:val="24"/>
          <w:szCs w:val="24"/>
        </w:rPr>
        <w:t>4</w:t>
      </w:r>
      <w:r w:rsidRPr="008B5AA6">
        <w:rPr>
          <w:rFonts w:ascii="Times New Roman" w:hAnsi="Times New Roman" w:cs="Times New Roman"/>
          <w:b/>
          <w:bCs/>
          <w:sz w:val="24"/>
          <w:szCs w:val="24"/>
        </w:rPr>
        <w:t xml:space="preserve"> Исследование зависимости силы упругости от удлинения пружины</w:t>
      </w:r>
    </w:p>
    <w:p w:rsidR="00890728" w:rsidRDefault="008B5AA6" w:rsidP="008B5AA6">
      <w:pPr>
        <w:pStyle w:val="a3"/>
        <w:spacing w:line="360" w:lineRule="auto"/>
        <w:ind w:left="0"/>
        <w:jc w:val="center"/>
        <w:rPr>
          <w:rFonts w:ascii="Times New Roman" w:hAnsi="Times New Roman" w:cs="Times New Roman"/>
          <w:b/>
          <w:bCs/>
          <w:sz w:val="24"/>
          <w:szCs w:val="24"/>
        </w:rPr>
      </w:pPr>
      <w:r w:rsidRPr="008B5AA6">
        <w:rPr>
          <w:rFonts w:ascii="Times New Roman" w:hAnsi="Times New Roman" w:cs="Times New Roman"/>
          <w:b/>
          <w:bCs/>
          <w:sz w:val="24"/>
          <w:szCs w:val="24"/>
        </w:rPr>
        <w:t>и определение коэффициента жесткости</w:t>
      </w:r>
    </w:p>
    <w:p w:rsidR="008B5AA6" w:rsidRDefault="00772019" w:rsidP="00772019">
      <w:pPr>
        <w:pStyle w:val="a3"/>
        <w:spacing w:line="360" w:lineRule="auto"/>
        <w:ind w:left="0" w:firstLine="709"/>
        <w:rPr>
          <w:rFonts w:ascii="Times New Roman" w:eastAsia="Times New Roman" w:hAnsi="Times New Roman" w:cs="Times New Roman"/>
          <w:color w:val="1D1D1B"/>
          <w:sz w:val="24"/>
          <w:szCs w:val="24"/>
          <w:lang w:eastAsia="ru-RU"/>
        </w:rPr>
      </w:pPr>
      <w:r w:rsidRPr="00772019">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исследовать зависимость силы упругости пружинок Слинки из металла и из пластика от удлинения. Построить графики зависимости силы упругости от удлинения. Доказать справедливость закона Гука для упругих деформаций. Вычислить значение коэффициента жёсткости каждой пружины. Найти среднее значение коэффициента жёсткости по графику и сравнить его с расчётным значением.</w:t>
      </w:r>
    </w:p>
    <w:p w:rsidR="00772019" w:rsidRDefault="00772019" w:rsidP="00772019">
      <w:pPr>
        <w:pStyle w:val="a3"/>
        <w:spacing w:line="360" w:lineRule="auto"/>
        <w:ind w:left="0" w:firstLine="709"/>
        <w:rPr>
          <w:rFonts w:ascii="Times New Roman" w:eastAsia="Times New Roman" w:hAnsi="Times New Roman" w:cs="Times New Roman"/>
          <w:color w:val="1D1D1B"/>
          <w:sz w:val="24"/>
          <w:szCs w:val="24"/>
          <w:lang w:eastAsia="ru-RU"/>
        </w:rPr>
      </w:pPr>
      <w:r w:rsidRPr="00B0441A">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xml:space="preserve"> </w:t>
      </w:r>
      <w:r w:rsidR="00B0441A">
        <w:rPr>
          <w:rFonts w:ascii="Times New Roman" w:eastAsia="Times New Roman" w:hAnsi="Times New Roman" w:cs="Times New Roman"/>
          <w:color w:val="1D1D1B"/>
          <w:sz w:val="24"/>
          <w:szCs w:val="24"/>
          <w:lang w:eastAsia="ru-RU"/>
        </w:rPr>
        <w:t>пружинки Слинки пластмассовая Радуга и металлическая, грузики по 5 г (5 штук из разновесов), мерная лента или рулетка, скотч бумажный для крепления.</w:t>
      </w:r>
    </w:p>
    <w:p w:rsidR="00B0441A" w:rsidRPr="00B0441A" w:rsidRDefault="00B0441A" w:rsidP="00772019">
      <w:pPr>
        <w:pStyle w:val="a3"/>
        <w:spacing w:line="360" w:lineRule="auto"/>
        <w:ind w:left="0" w:firstLine="709"/>
        <w:rPr>
          <w:rFonts w:ascii="Times New Roman" w:eastAsia="Times New Roman" w:hAnsi="Times New Roman" w:cs="Times New Roman"/>
          <w:b/>
          <w:bCs/>
          <w:color w:val="1D1D1B"/>
          <w:sz w:val="24"/>
          <w:szCs w:val="24"/>
          <w:lang w:eastAsia="ru-RU"/>
        </w:rPr>
      </w:pPr>
      <w:r w:rsidRPr="00B0441A">
        <w:rPr>
          <w:rFonts w:ascii="Times New Roman" w:eastAsia="Times New Roman" w:hAnsi="Times New Roman" w:cs="Times New Roman"/>
          <w:b/>
          <w:bCs/>
          <w:color w:val="1D1D1B"/>
          <w:sz w:val="24"/>
          <w:szCs w:val="24"/>
          <w:lang w:eastAsia="ru-RU"/>
        </w:rPr>
        <w:t>Ход работы:</w:t>
      </w:r>
    </w:p>
    <w:p w:rsidR="00B0441A" w:rsidRDefault="001F7538"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Закреп</w:t>
      </w:r>
      <w:r w:rsidR="00B7766D">
        <w:rPr>
          <w:rFonts w:ascii="Times New Roman" w:eastAsia="Times New Roman" w:hAnsi="Times New Roman" w:cs="Times New Roman"/>
          <w:color w:val="1D1D1B"/>
          <w:sz w:val="24"/>
          <w:szCs w:val="24"/>
          <w:lang w:eastAsia="ru-RU"/>
        </w:rPr>
        <w:t>ить</w:t>
      </w:r>
      <w:r>
        <w:rPr>
          <w:rFonts w:ascii="Times New Roman" w:eastAsia="Times New Roman" w:hAnsi="Times New Roman" w:cs="Times New Roman"/>
          <w:color w:val="1D1D1B"/>
          <w:sz w:val="24"/>
          <w:szCs w:val="24"/>
          <w:lang w:eastAsia="ru-RU"/>
        </w:rPr>
        <w:t xml:space="preserve"> две пружинки к потолку с помощью бумажного скотча. Рядом подвеси</w:t>
      </w:r>
      <w:r w:rsidR="00B7766D">
        <w:rPr>
          <w:rFonts w:ascii="Times New Roman" w:eastAsia="Times New Roman" w:hAnsi="Times New Roman" w:cs="Times New Roman"/>
          <w:color w:val="1D1D1B"/>
          <w:sz w:val="24"/>
          <w:szCs w:val="24"/>
          <w:lang w:eastAsia="ru-RU"/>
        </w:rPr>
        <w:t>ть</w:t>
      </w:r>
      <w:r>
        <w:rPr>
          <w:rFonts w:ascii="Times New Roman" w:eastAsia="Times New Roman" w:hAnsi="Times New Roman" w:cs="Times New Roman"/>
          <w:color w:val="1D1D1B"/>
          <w:sz w:val="24"/>
          <w:szCs w:val="24"/>
          <w:lang w:eastAsia="ru-RU"/>
        </w:rPr>
        <w:t xml:space="preserve"> рулетку для измерения длины пружины.</w:t>
      </w:r>
    </w:p>
    <w:p w:rsidR="001F7538" w:rsidRDefault="00B7766D"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Измерить первоначальную длину пружины.</w:t>
      </w:r>
    </w:p>
    <w:p w:rsidR="00B7766D" w:rsidRDefault="00B7766D"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Подвешивать поочередно грузики от одного до 4-5, измеряя длину пружины.</w:t>
      </w:r>
    </w:p>
    <w:p w:rsidR="00B7766D" w:rsidRDefault="00B7766D"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Результаты занести в таблицу.</w:t>
      </w:r>
    </w:p>
    <w:p w:rsidR="00B7766D" w:rsidRDefault="00B7766D"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Вычислить удлинение</w:t>
      </w:r>
      <w:r w:rsidR="00847374">
        <w:rPr>
          <w:rFonts w:ascii="Times New Roman" w:eastAsia="Times New Roman" w:hAnsi="Times New Roman" w:cs="Times New Roman"/>
          <w:color w:val="1D1D1B"/>
          <w:sz w:val="24"/>
          <w:szCs w:val="24"/>
          <w:lang w:eastAsia="ru-RU"/>
        </w:rPr>
        <w:t xml:space="preserve"> пружины и коэффициент жёсткости для каждого случая. Анйти среднее значение жесткости пружины.</w:t>
      </w:r>
    </w:p>
    <w:p w:rsidR="00847374" w:rsidRDefault="00847374"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Построить графики зависимости ан одних осях. По тангенсу угла наклона графика можно также найти среднее значение жёсткости пружины и сравнить его с расчетным.</w:t>
      </w:r>
    </w:p>
    <w:p w:rsidR="00847374" w:rsidRDefault="00847374" w:rsidP="00C36038">
      <w:pPr>
        <w:pStyle w:val="a3"/>
        <w:numPr>
          <w:ilvl w:val="0"/>
          <w:numId w:val="17"/>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Проанализировать графики, сделать вывод.</w:t>
      </w:r>
    </w:p>
    <w:tbl>
      <w:tblPr>
        <w:tblStyle w:val="a7"/>
        <w:tblW w:w="0" w:type="auto"/>
        <w:tblLook w:val="04A0" w:firstRow="1" w:lastRow="0" w:firstColumn="1" w:lastColumn="0" w:noHBand="0" w:noVBand="1"/>
      </w:tblPr>
      <w:tblGrid>
        <w:gridCol w:w="414"/>
        <w:gridCol w:w="1235"/>
        <w:gridCol w:w="1197"/>
        <w:gridCol w:w="1637"/>
        <w:gridCol w:w="1109"/>
        <w:gridCol w:w="1215"/>
        <w:gridCol w:w="1423"/>
        <w:gridCol w:w="1115"/>
      </w:tblGrid>
      <w:tr w:rsidR="00762AE2" w:rsidTr="00691F00">
        <w:tc>
          <w:tcPr>
            <w:tcW w:w="540" w:type="dxa"/>
            <w:vMerge w:val="restart"/>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w:t>
            </w:r>
          </w:p>
        </w:tc>
        <w:tc>
          <w:tcPr>
            <w:tcW w:w="1617" w:type="dxa"/>
            <w:vMerge w:val="restart"/>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Количество грузов</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(по 5 г)</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Вычислено</w:t>
            </w:r>
          </w:p>
        </w:tc>
        <w:tc>
          <w:tcPr>
            <w:tcW w:w="5020" w:type="dxa"/>
            <w:gridSpan w:val="2"/>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Измерено</w:t>
            </w:r>
          </w:p>
        </w:tc>
        <w:tc>
          <w:tcPr>
            <w:tcW w:w="5723" w:type="dxa"/>
            <w:gridSpan w:val="3"/>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Вычислено</w:t>
            </w:r>
          </w:p>
        </w:tc>
      </w:tr>
      <w:tr w:rsidR="00762AE2" w:rsidTr="00691F00">
        <w:tc>
          <w:tcPr>
            <w:tcW w:w="540" w:type="dxa"/>
            <w:vMerge/>
          </w:tcPr>
          <w:p w:rsidR="00762AE2" w:rsidRPr="00762AE2" w:rsidRDefault="00762AE2" w:rsidP="00691F00">
            <w:pPr>
              <w:rPr>
                <w:rFonts w:ascii="Times New Roman" w:hAnsi="Times New Roman" w:cs="Times New Roman"/>
                <w:sz w:val="20"/>
                <w:szCs w:val="20"/>
              </w:rPr>
            </w:pPr>
          </w:p>
        </w:tc>
        <w:tc>
          <w:tcPr>
            <w:tcW w:w="1617" w:type="dxa"/>
            <w:vMerge/>
          </w:tcPr>
          <w:p w:rsidR="00762AE2" w:rsidRPr="00762AE2" w:rsidRDefault="00762AE2" w:rsidP="00691F00">
            <w:pPr>
              <w:rPr>
                <w:rFonts w:ascii="Times New Roman" w:hAnsi="Times New Roman" w:cs="Times New Roman"/>
                <w:sz w:val="20"/>
                <w:szCs w:val="20"/>
              </w:rPr>
            </w:pP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Сила тяжести,</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F</w:t>
            </w:r>
            <w:r w:rsidRPr="00762AE2">
              <w:rPr>
                <w:rFonts w:ascii="Times New Roman" w:hAnsi="Times New Roman" w:cs="Times New Roman"/>
                <w:sz w:val="20"/>
                <w:szCs w:val="20"/>
              </w:rPr>
              <w:t xml:space="preserve">= </w:t>
            </w:r>
            <w:r w:rsidRPr="00762AE2">
              <w:rPr>
                <w:rFonts w:ascii="Times New Roman" w:hAnsi="Times New Roman" w:cs="Times New Roman"/>
                <w:sz w:val="20"/>
                <w:szCs w:val="20"/>
                <w:lang w:val="en-US"/>
              </w:rPr>
              <w:t>mg</w:t>
            </w:r>
            <w:r w:rsidRPr="00762AE2">
              <w:rPr>
                <w:rFonts w:ascii="Times New Roman" w:hAnsi="Times New Roman" w:cs="Times New Roman"/>
                <w:sz w:val="20"/>
                <w:szCs w:val="20"/>
              </w:rPr>
              <w:t>, Н</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Первоначальная длина пружины,</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L</w:t>
            </w:r>
            <w:r w:rsidRPr="00762AE2">
              <w:rPr>
                <w:rFonts w:ascii="Times New Roman" w:hAnsi="Times New Roman" w:cs="Times New Roman"/>
                <w:sz w:val="20"/>
                <w:szCs w:val="20"/>
                <w:vertAlign w:val="subscript"/>
              </w:rPr>
              <w:t>0</w:t>
            </w:r>
            <w:r w:rsidRPr="00762AE2">
              <w:rPr>
                <w:rFonts w:ascii="Times New Roman" w:hAnsi="Times New Roman" w:cs="Times New Roman"/>
                <w:sz w:val="20"/>
                <w:szCs w:val="20"/>
              </w:rPr>
              <w:t>, м</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Конечная длина пружины (с грузами),</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L</w:t>
            </w:r>
            <w:r w:rsidRPr="00762AE2">
              <w:rPr>
                <w:rFonts w:ascii="Times New Roman" w:hAnsi="Times New Roman" w:cs="Times New Roman"/>
                <w:sz w:val="20"/>
                <w:szCs w:val="20"/>
              </w:rPr>
              <w:t>, м</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Удлинение пружины,</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ΔL</w:t>
            </w:r>
            <w:r w:rsidRPr="00762AE2">
              <w:rPr>
                <w:rFonts w:ascii="Times New Roman" w:hAnsi="Times New Roman" w:cs="Times New Roman"/>
                <w:sz w:val="20"/>
                <w:szCs w:val="20"/>
              </w:rPr>
              <w:t>=</w:t>
            </w:r>
            <w:r w:rsidRPr="00762AE2">
              <w:rPr>
                <w:rFonts w:ascii="Times New Roman" w:hAnsi="Times New Roman" w:cs="Times New Roman"/>
                <w:sz w:val="20"/>
                <w:szCs w:val="20"/>
                <w:lang w:val="en-US"/>
              </w:rPr>
              <w:t>L</w:t>
            </w:r>
            <w:r w:rsidRPr="00762AE2">
              <w:rPr>
                <w:rFonts w:ascii="Times New Roman" w:hAnsi="Times New Roman" w:cs="Times New Roman"/>
                <w:sz w:val="20"/>
                <w:szCs w:val="20"/>
              </w:rPr>
              <w:t xml:space="preserve"> – </w:t>
            </w:r>
            <w:r w:rsidRPr="00762AE2">
              <w:rPr>
                <w:rFonts w:ascii="Times New Roman" w:hAnsi="Times New Roman" w:cs="Times New Roman"/>
                <w:sz w:val="20"/>
                <w:szCs w:val="20"/>
                <w:lang w:val="en-US"/>
              </w:rPr>
              <w:t>L</w:t>
            </w:r>
            <w:r w:rsidRPr="00762AE2">
              <w:rPr>
                <w:rFonts w:ascii="Times New Roman" w:hAnsi="Times New Roman" w:cs="Times New Roman"/>
                <w:sz w:val="20"/>
                <w:szCs w:val="20"/>
                <w:vertAlign w:val="subscript"/>
              </w:rPr>
              <w:t>0</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Коэффициент жесткости пружины,</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k</w:t>
            </w:r>
            <w:r w:rsidRPr="00762AE2">
              <w:rPr>
                <w:rFonts w:ascii="Times New Roman" w:hAnsi="Times New Roman" w:cs="Times New Roman"/>
                <w:sz w:val="20"/>
                <w:szCs w:val="20"/>
              </w:rPr>
              <w:t xml:space="preserve"> = </w:t>
            </w:r>
            <w:r w:rsidRPr="00762AE2">
              <w:rPr>
                <w:rFonts w:ascii="Times New Roman" w:hAnsi="Times New Roman" w:cs="Times New Roman"/>
                <w:sz w:val="20"/>
                <w:szCs w:val="20"/>
                <w:lang w:val="en-US"/>
              </w:rPr>
              <w:t>F</w:t>
            </w:r>
            <w:r w:rsidRPr="00762AE2">
              <w:rPr>
                <w:rFonts w:ascii="Times New Roman" w:hAnsi="Times New Roman" w:cs="Times New Roman"/>
                <w:sz w:val="20"/>
                <w:szCs w:val="20"/>
              </w:rPr>
              <w:t>/</w:t>
            </w:r>
            <w:r w:rsidRPr="00762AE2">
              <w:rPr>
                <w:rFonts w:ascii="Times New Roman" w:hAnsi="Times New Roman" w:cs="Times New Roman"/>
                <w:sz w:val="20"/>
                <w:szCs w:val="20"/>
                <w:lang w:val="en-US"/>
              </w:rPr>
              <w:t>ΔL</w:t>
            </w:r>
            <w:r w:rsidRPr="00762AE2">
              <w:rPr>
                <w:rFonts w:ascii="Times New Roman" w:hAnsi="Times New Roman" w:cs="Times New Roman"/>
                <w:sz w:val="20"/>
                <w:szCs w:val="20"/>
              </w:rPr>
              <w:t>, Н/м</w:t>
            </w:r>
          </w:p>
        </w:tc>
        <w:tc>
          <w:tcPr>
            <w:tcW w:w="145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Среднее значение жесткости пружины,</w:t>
            </w:r>
          </w:p>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lang w:val="en-US"/>
              </w:rPr>
              <w:t>k</w:t>
            </w:r>
            <w:r w:rsidRPr="00762AE2">
              <w:rPr>
                <w:rFonts w:ascii="Times New Roman" w:hAnsi="Times New Roman" w:cs="Times New Roman"/>
                <w:sz w:val="20"/>
                <w:szCs w:val="20"/>
                <w:vertAlign w:val="subscript"/>
              </w:rPr>
              <w:t>ср</w:t>
            </w:r>
            <w:r w:rsidRPr="00762AE2">
              <w:rPr>
                <w:rFonts w:ascii="Times New Roman" w:hAnsi="Times New Roman" w:cs="Times New Roman"/>
                <w:sz w:val="20"/>
                <w:szCs w:val="20"/>
              </w:rPr>
              <w:t>, Н/м</w:t>
            </w:r>
          </w:p>
        </w:tc>
      </w:tr>
      <w:tr w:rsidR="00762AE2" w:rsidTr="00691F00">
        <w:tc>
          <w:tcPr>
            <w:tcW w:w="14560" w:type="dxa"/>
            <w:gridSpan w:val="8"/>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Металлическая пружина</w:t>
            </w: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0,05</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1,10</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1,17</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0,07</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0,71</w:t>
            </w:r>
          </w:p>
        </w:tc>
        <w:tc>
          <w:tcPr>
            <w:tcW w:w="1453" w:type="dxa"/>
            <w:vMerge w:val="restart"/>
            <w:vAlign w:val="center"/>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0,69</w:t>
            </w: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2</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2</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0,10</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1,10</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1,25</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0,15</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0,67</w:t>
            </w:r>
          </w:p>
        </w:tc>
        <w:tc>
          <w:tcPr>
            <w:tcW w:w="1453" w:type="dxa"/>
            <w:vMerge/>
          </w:tcPr>
          <w:p w:rsidR="00762AE2" w:rsidRPr="00762AE2" w:rsidRDefault="00762AE2" w:rsidP="00691F00">
            <w:pPr>
              <w:rPr>
                <w:rFonts w:ascii="Times New Roman" w:hAnsi="Times New Roman" w:cs="Times New Roman"/>
                <w:sz w:val="20"/>
                <w:szCs w:val="20"/>
              </w:rPr>
            </w:pP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3</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3</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0,15</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1,10</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1,32</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0,22</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0,68</w:t>
            </w:r>
          </w:p>
        </w:tc>
        <w:tc>
          <w:tcPr>
            <w:tcW w:w="1453" w:type="dxa"/>
            <w:vMerge/>
          </w:tcPr>
          <w:p w:rsidR="00762AE2" w:rsidRPr="00762AE2" w:rsidRDefault="00762AE2" w:rsidP="00691F00">
            <w:pPr>
              <w:rPr>
                <w:rFonts w:ascii="Times New Roman" w:hAnsi="Times New Roman" w:cs="Times New Roman"/>
                <w:sz w:val="20"/>
                <w:szCs w:val="20"/>
              </w:rPr>
            </w:pP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4</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4</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0,20</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1,10</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1,35</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0,25</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0,80</w:t>
            </w:r>
          </w:p>
        </w:tc>
        <w:tc>
          <w:tcPr>
            <w:tcW w:w="1453" w:type="dxa"/>
          </w:tcPr>
          <w:p w:rsidR="00762AE2" w:rsidRPr="00762AE2" w:rsidRDefault="00762AE2" w:rsidP="00691F00">
            <w:pPr>
              <w:rPr>
                <w:rFonts w:ascii="Times New Roman" w:hAnsi="Times New Roman" w:cs="Times New Roman"/>
                <w:sz w:val="20"/>
                <w:szCs w:val="20"/>
              </w:rPr>
            </w:pPr>
          </w:p>
        </w:tc>
      </w:tr>
      <w:tr w:rsidR="00762AE2" w:rsidTr="00691F00">
        <w:tc>
          <w:tcPr>
            <w:tcW w:w="14560" w:type="dxa"/>
            <w:gridSpan w:val="8"/>
          </w:tcPr>
          <w:p w:rsidR="00762AE2" w:rsidRPr="00762AE2" w:rsidRDefault="00762AE2" w:rsidP="00691F00">
            <w:pPr>
              <w:rPr>
                <w:rFonts w:ascii="Times New Roman" w:hAnsi="Times New Roman" w:cs="Times New Roman"/>
                <w:sz w:val="20"/>
                <w:szCs w:val="20"/>
              </w:rPr>
            </w:pPr>
          </w:p>
        </w:tc>
      </w:tr>
      <w:tr w:rsidR="00762AE2" w:rsidTr="00691F00">
        <w:tc>
          <w:tcPr>
            <w:tcW w:w="14560" w:type="dxa"/>
            <w:gridSpan w:val="8"/>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Пластмассовая пружина (Радуга)</w:t>
            </w: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0,05</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0,56</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0,70</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0,14</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0,36</w:t>
            </w:r>
          </w:p>
        </w:tc>
        <w:tc>
          <w:tcPr>
            <w:tcW w:w="1453" w:type="dxa"/>
            <w:vMerge w:val="restart"/>
            <w:vAlign w:val="center"/>
          </w:tcPr>
          <w:p w:rsidR="00762AE2" w:rsidRPr="00762AE2" w:rsidRDefault="00762AE2" w:rsidP="00691F00">
            <w:pPr>
              <w:jc w:val="center"/>
              <w:rPr>
                <w:rFonts w:ascii="Times New Roman" w:hAnsi="Times New Roman" w:cs="Times New Roman"/>
                <w:sz w:val="20"/>
                <w:szCs w:val="20"/>
              </w:rPr>
            </w:pPr>
            <w:r w:rsidRPr="00762AE2">
              <w:rPr>
                <w:rFonts w:ascii="Times New Roman" w:hAnsi="Times New Roman" w:cs="Times New Roman"/>
                <w:sz w:val="20"/>
                <w:szCs w:val="20"/>
              </w:rPr>
              <w:t>0,36</w:t>
            </w: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2</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2</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0,10</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0,56</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0,84</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0,28</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0,36</w:t>
            </w:r>
          </w:p>
        </w:tc>
        <w:tc>
          <w:tcPr>
            <w:tcW w:w="1453" w:type="dxa"/>
            <w:vMerge/>
          </w:tcPr>
          <w:p w:rsidR="00762AE2" w:rsidRPr="00762AE2" w:rsidRDefault="00762AE2" w:rsidP="00691F00">
            <w:pPr>
              <w:rPr>
                <w:rFonts w:ascii="Times New Roman" w:hAnsi="Times New Roman" w:cs="Times New Roman"/>
                <w:sz w:val="20"/>
                <w:szCs w:val="20"/>
              </w:rPr>
            </w:pP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3</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3</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0,15</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0,56</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0,98</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0,42</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0,36</w:t>
            </w:r>
          </w:p>
        </w:tc>
        <w:tc>
          <w:tcPr>
            <w:tcW w:w="1453" w:type="dxa"/>
            <w:vMerge/>
          </w:tcPr>
          <w:p w:rsidR="00762AE2" w:rsidRPr="00762AE2" w:rsidRDefault="00762AE2" w:rsidP="00691F00">
            <w:pPr>
              <w:rPr>
                <w:rFonts w:ascii="Times New Roman" w:hAnsi="Times New Roman" w:cs="Times New Roman"/>
                <w:sz w:val="20"/>
                <w:szCs w:val="20"/>
              </w:rPr>
            </w:pPr>
          </w:p>
        </w:tc>
      </w:tr>
      <w:tr w:rsidR="00762AE2" w:rsidTr="00691F00">
        <w:tc>
          <w:tcPr>
            <w:tcW w:w="54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4</w:t>
            </w:r>
          </w:p>
        </w:tc>
        <w:tc>
          <w:tcPr>
            <w:tcW w:w="161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4</w:t>
            </w:r>
          </w:p>
        </w:tc>
        <w:tc>
          <w:tcPr>
            <w:tcW w:w="1660"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0,20</w:t>
            </w:r>
          </w:p>
        </w:tc>
        <w:tc>
          <w:tcPr>
            <w:tcW w:w="2264"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0,56</w:t>
            </w:r>
          </w:p>
        </w:tc>
        <w:tc>
          <w:tcPr>
            <w:tcW w:w="2756"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1,04</w:t>
            </w:r>
          </w:p>
        </w:tc>
        <w:tc>
          <w:tcPr>
            <w:tcW w:w="2313"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0,48</w:t>
            </w:r>
          </w:p>
        </w:tc>
        <w:tc>
          <w:tcPr>
            <w:tcW w:w="1957" w:type="dxa"/>
          </w:tcPr>
          <w:p w:rsidR="00762AE2" w:rsidRPr="00762AE2" w:rsidRDefault="00762AE2" w:rsidP="00691F00">
            <w:pPr>
              <w:rPr>
                <w:rFonts w:ascii="Times New Roman" w:hAnsi="Times New Roman" w:cs="Times New Roman"/>
                <w:sz w:val="20"/>
                <w:szCs w:val="20"/>
              </w:rPr>
            </w:pPr>
            <w:r w:rsidRPr="00762AE2">
              <w:rPr>
                <w:rFonts w:ascii="Times New Roman" w:hAnsi="Times New Roman" w:cs="Times New Roman"/>
                <w:sz w:val="20"/>
                <w:szCs w:val="20"/>
              </w:rPr>
              <w:t>0,42</w:t>
            </w:r>
          </w:p>
        </w:tc>
        <w:tc>
          <w:tcPr>
            <w:tcW w:w="1453" w:type="dxa"/>
          </w:tcPr>
          <w:p w:rsidR="00762AE2" w:rsidRPr="00762AE2" w:rsidRDefault="00762AE2" w:rsidP="00691F00">
            <w:pPr>
              <w:rPr>
                <w:rFonts w:ascii="Times New Roman" w:hAnsi="Times New Roman" w:cs="Times New Roman"/>
                <w:sz w:val="20"/>
                <w:szCs w:val="20"/>
              </w:rPr>
            </w:pPr>
          </w:p>
        </w:tc>
      </w:tr>
    </w:tbl>
    <w:p w:rsidR="00772019" w:rsidRPr="00C8020F" w:rsidRDefault="00C8020F" w:rsidP="008B5AA6">
      <w:pPr>
        <w:pStyle w:val="a3"/>
        <w:spacing w:line="360" w:lineRule="auto"/>
        <w:ind w:left="0"/>
        <w:rPr>
          <w:rFonts w:ascii="Times New Roman" w:eastAsia="Times New Roman" w:hAnsi="Times New Roman" w:cs="Times New Roman"/>
          <w:b/>
          <w:bCs/>
          <w:color w:val="1D1D1B"/>
          <w:sz w:val="24"/>
          <w:szCs w:val="24"/>
          <w:lang w:eastAsia="ru-RU"/>
        </w:rPr>
      </w:pPr>
      <w:r w:rsidRPr="00C8020F">
        <w:rPr>
          <w:rFonts w:ascii="Times New Roman" w:eastAsia="Times New Roman" w:hAnsi="Times New Roman" w:cs="Times New Roman"/>
          <w:b/>
          <w:bCs/>
          <w:color w:val="1D1D1B"/>
          <w:sz w:val="24"/>
          <w:szCs w:val="24"/>
          <w:lang w:eastAsia="ru-RU"/>
        </w:rPr>
        <w:t>Вывод:</w:t>
      </w:r>
    </w:p>
    <w:p w:rsidR="00C8020F" w:rsidRPr="00C8020F" w:rsidRDefault="00C8020F" w:rsidP="00C8020F">
      <w:pPr>
        <w:pStyle w:val="a3"/>
        <w:spacing w:line="360" w:lineRule="auto"/>
        <w:rPr>
          <w:rFonts w:ascii="Times New Roman" w:eastAsia="Times New Roman" w:hAnsi="Times New Roman" w:cs="Times New Roman"/>
          <w:color w:val="1D1D1B"/>
          <w:sz w:val="24"/>
          <w:szCs w:val="24"/>
          <w:lang w:eastAsia="ru-RU"/>
        </w:rPr>
      </w:pPr>
      <w:r w:rsidRPr="00C8020F">
        <w:rPr>
          <w:rFonts w:ascii="Times New Roman" w:eastAsia="Times New Roman" w:hAnsi="Times New Roman" w:cs="Times New Roman"/>
          <w:color w:val="1D1D1B"/>
          <w:sz w:val="24"/>
          <w:szCs w:val="24"/>
          <w:lang w:eastAsia="ru-RU"/>
        </w:rPr>
        <w:t>Графиком зависимости силы упругости от удлинения пружины является прямая линия. Это говорит о том, что зависимость прямолинейная, что подтверждает справедливость закона Гука.</w:t>
      </w:r>
    </w:p>
    <w:p w:rsidR="00C8020F" w:rsidRPr="00C8020F" w:rsidRDefault="00C8020F" w:rsidP="00C8020F">
      <w:pPr>
        <w:pStyle w:val="a3"/>
        <w:spacing w:line="360" w:lineRule="auto"/>
        <w:rPr>
          <w:rFonts w:ascii="Times New Roman" w:eastAsia="Times New Roman" w:hAnsi="Times New Roman" w:cs="Times New Roman"/>
          <w:color w:val="1D1D1B"/>
          <w:sz w:val="24"/>
          <w:szCs w:val="24"/>
          <w:lang w:eastAsia="ru-RU"/>
        </w:rPr>
      </w:pPr>
      <w:r w:rsidRPr="00C8020F">
        <w:rPr>
          <w:rFonts w:ascii="Times New Roman" w:eastAsia="Times New Roman" w:hAnsi="Times New Roman" w:cs="Times New Roman"/>
          <w:color w:val="1D1D1B"/>
          <w:sz w:val="24"/>
          <w:szCs w:val="24"/>
          <w:lang w:eastAsia="ru-RU"/>
        </w:rPr>
        <w:lastRenderedPageBreak/>
        <w:t>При достаточно больших для данных пружин нагрузках (по 4 грузика) мы получили точку, которая не лежит на прямой графика. Это говорит о большой погрешности и подтверждает тот факт, что закон Гука выполняется только для малых деформаций.</w:t>
      </w:r>
    </w:p>
    <w:p w:rsidR="00C8020F" w:rsidRDefault="00C8020F" w:rsidP="00C8020F">
      <w:pPr>
        <w:pStyle w:val="a3"/>
        <w:spacing w:line="360" w:lineRule="auto"/>
        <w:rPr>
          <w:rFonts w:ascii="Times New Roman" w:eastAsia="Times New Roman" w:hAnsi="Times New Roman" w:cs="Times New Roman"/>
          <w:color w:val="1D1D1B"/>
          <w:sz w:val="24"/>
          <w:szCs w:val="24"/>
          <w:lang w:eastAsia="ru-RU"/>
        </w:rPr>
      </w:pPr>
      <w:r w:rsidRPr="00C8020F">
        <w:rPr>
          <w:rFonts w:ascii="Times New Roman" w:eastAsia="Times New Roman" w:hAnsi="Times New Roman" w:cs="Times New Roman"/>
          <w:color w:val="1D1D1B"/>
          <w:sz w:val="24"/>
          <w:szCs w:val="24"/>
          <w:lang w:eastAsia="ru-RU"/>
        </w:rPr>
        <w:t>Коэффициент жёсткости металлической пружины (0,69 Н/м) больше коэффициента жесткости пластмассовой пружины (0,36 Н/м). Так как оба графика построены на одних осях, мы можем видеть, что график для металлической пружины лежит выше (над) графика для пластмассовой. Это говорит о том, что чем больше угол наклона графика, тем больше коэффициент жесткости этой пружины.</w:t>
      </w:r>
    </w:p>
    <w:p w:rsidR="00853856" w:rsidRDefault="00853856" w:rsidP="00C8020F">
      <w:pPr>
        <w:pStyle w:val="a3"/>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Рассчитаем тангенс угла наклона графика, численно равный </w:t>
      </w:r>
      <w:r w:rsidR="00FB1340">
        <w:rPr>
          <w:rFonts w:ascii="Times New Roman" w:eastAsia="Times New Roman" w:hAnsi="Times New Roman" w:cs="Times New Roman"/>
          <w:color w:val="1D1D1B"/>
          <w:sz w:val="24"/>
          <w:szCs w:val="24"/>
          <w:lang w:eastAsia="ru-RU"/>
        </w:rPr>
        <w:t>жесткости пружины.</w:t>
      </w:r>
    </w:p>
    <w:p w:rsidR="00FB1340" w:rsidRDefault="00FB1340" w:rsidP="00C8020F">
      <w:pPr>
        <w:pStyle w:val="a3"/>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Для металлической пружины </w:t>
      </w:r>
      <m:oMath>
        <m:func>
          <m:funcPr>
            <m:ctrlPr>
              <w:rPr>
                <w:rFonts w:ascii="Cambria Math" w:eastAsia="Times New Roman" w:hAnsi="Cambria Math" w:cs="Times New Roman"/>
                <w:i/>
                <w:color w:val="1D1D1B"/>
                <w:sz w:val="24"/>
                <w:szCs w:val="24"/>
                <w:lang w:eastAsia="ru-RU"/>
              </w:rPr>
            </m:ctrlPr>
          </m:funcPr>
          <m:fName>
            <m:r>
              <m:rPr>
                <m:sty m:val="p"/>
              </m:rPr>
              <w:rPr>
                <w:rFonts w:ascii="Cambria Math" w:eastAsia="Times New Roman" w:hAnsi="Cambria Math" w:cs="Times New Roman"/>
                <w:color w:val="1D1D1B"/>
                <w:sz w:val="24"/>
                <w:szCs w:val="24"/>
              </w:rPr>
              <m:t>tan</m:t>
            </m:r>
          </m:fName>
          <m:e>
            <m:r>
              <w:rPr>
                <w:rFonts w:ascii="Cambria Math" w:eastAsia="Times New Roman" w:hAnsi="Cambria Math" w:cs="Times New Roman"/>
                <w:color w:val="1D1D1B"/>
                <w:sz w:val="24"/>
                <w:szCs w:val="24"/>
                <w:lang w:eastAsia="ru-RU"/>
              </w:rPr>
              <m:t>α1</m:t>
            </m:r>
          </m:e>
        </m:func>
      </m:oMath>
      <w:r>
        <w:rPr>
          <w:rFonts w:ascii="Times New Roman" w:eastAsia="Times New Roman" w:hAnsi="Times New Roman" w:cs="Times New Roman"/>
          <w:color w:val="1D1D1B"/>
          <w:sz w:val="24"/>
          <w:szCs w:val="24"/>
          <w:lang w:eastAsia="ru-RU"/>
        </w:rPr>
        <w:t>=</w:t>
      </w:r>
      <m:oMath>
        <m:f>
          <m:fPr>
            <m:ctrlPr>
              <w:rPr>
                <w:rFonts w:ascii="Cambria Math" w:eastAsia="Times New Roman" w:hAnsi="Cambria Math" w:cs="Times New Roman"/>
                <w:i/>
                <w:color w:val="1D1D1B"/>
                <w:sz w:val="24"/>
                <w:szCs w:val="24"/>
                <w:lang w:eastAsia="ru-RU"/>
              </w:rPr>
            </m:ctrlPr>
          </m:fPr>
          <m:num>
            <m:r>
              <w:rPr>
                <w:rFonts w:ascii="Cambria Math" w:eastAsia="Times New Roman" w:hAnsi="Cambria Math" w:cs="Times New Roman"/>
                <w:color w:val="1D1D1B"/>
                <w:sz w:val="24"/>
                <w:szCs w:val="24"/>
                <w:lang w:eastAsia="ru-RU"/>
              </w:rPr>
              <m:t>0,1</m:t>
            </m:r>
          </m:num>
          <m:den>
            <m:r>
              <w:rPr>
                <w:rFonts w:ascii="Cambria Math" w:eastAsia="Times New Roman" w:hAnsi="Cambria Math" w:cs="Times New Roman"/>
                <w:color w:val="1D1D1B"/>
                <w:sz w:val="24"/>
                <w:szCs w:val="24"/>
                <w:lang w:eastAsia="ru-RU"/>
              </w:rPr>
              <m:t>0,15</m:t>
            </m:r>
          </m:den>
        </m:f>
      </m:oMath>
      <w:r>
        <w:rPr>
          <w:rFonts w:ascii="Times New Roman" w:eastAsia="Times New Roman" w:hAnsi="Times New Roman" w:cs="Times New Roman"/>
          <w:color w:val="1D1D1B"/>
          <w:sz w:val="24"/>
          <w:szCs w:val="24"/>
          <w:lang w:eastAsia="ru-RU"/>
        </w:rPr>
        <w:t>=0,66, что близко к расчетному значению – 0,69.</w:t>
      </w:r>
    </w:p>
    <w:p w:rsidR="00FB1340" w:rsidRPr="00C8020F" w:rsidRDefault="00FB1340" w:rsidP="00C8020F">
      <w:pPr>
        <w:pStyle w:val="a3"/>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Для пластмассовой пружины </w:t>
      </w:r>
      <m:oMath>
        <m:func>
          <m:funcPr>
            <m:ctrlPr>
              <w:rPr>
                <w:rFonts w:ascii="Cambria Math" w:eastAsia="Times New Roman" w:hAnsi="Cambria Math" w:cs="Times New Roman"/>
                <w:i/>
                <w:color w:val="1D1D1B"/>
                <w:sz w:val="24"/>
                <w:szCs w:val="24"/>
                <w:lang w:eastAsia="ru-RU"/>
              </w:rPr>
            </m:ctrlPr>
          </m:funcPr>
          <m:fName>
            <m:r>
              <m:rPr>
                <m:sty m:val="p"/>
              </m:rPr>
              <w:rPr>
                <w:rFonts w:ascii="Cambria Math" w:eastAsia="Times New Roman" w:hAnsi="Cambria Math" w:cs="Times New Roman"/>
                <w:color w:val="1D1D1B"/>
                <w:sz w:val="24"/>
                <w:szCs w:val="24"/>
              </w:rPr>
              <m:t>tan</m:t>
            </m:r>
          </m:fName>
          <m:e>
            <m:r>
              <w:rPr>
                <w:rFonts w:ascii="Cambria Math" w:eastAsia="Times New Roman" w:hAnsi="Cambria Math" w:cs="Times New Roman"/>
                <w:color w:val="1D1D1B"/>
                <w:sz w:val="24"/>
                <w:szCs w:val="24"/>
                <w:lang w:eastAsia="ru-RU"/>
              </w:rPr>
              <m:t>α2</m:t>
            </m:r>
          </m:e>
        </m:func>
      </m:oMath>
      <w:r>
        <w:rPr>
          <w:rFonts w:ascii="Times New Roman" w:eastAsia="Times New Roman" w:hAnsi="Times New Roman" w:cs="Times New Roman"/>
          <w:color w:val="1D1D1B"/>
          <w:sz w:val="24"/>
          <w:szCs w:val="24"/>
          <w:lang w:eastAsia="ru-RU"/>
        </w:rPr>
        <w:t>=</w:t>
      </w:r>
      <m:oMath>
        <m:f>
          <m:fPr>
            <m:ctrlPr>
              <w:rPr>
                <w:rFonts w:ascii="Cambria Math" w:eastAsia="Times New Roman" w:hAnsi="Cambria Math" w:cs="Times New Roman"/>
                <w:i/>
                <w:color w:val="1D1D1B"/>
                <w:sz w:val="24"/>
                <w:szCs w:val="24"/>
                <w:lang w:eastAsia="ru-RU"/>
              </w:rPr>
            </m:ctrlPr>
          </m:fPr>
          <m:num>
            <m:r>
              <w:rPr>
                <w:rFonts w:ascii="Cambria Math" w:eastAsia="Times New Roman" w:hAnsi="Cambria Math" w:cs="Times New Roman"/>
                <w:color w:val="1D1D1B"/>
                <w:sz w:val="24"/>
                <w:szCs w:val="24"/>
                <w:lang w:eastAsia="ru-RU"/>
              </w:rPr>
              <m:t>0,05</m:t>
            </m:r>
          </m:num>
          <m:den>
            <m:r>
              <w:rPr>
                <w:rFonts w:ascii="Cambria Math" w:eastAsia="Times New Roman" w:hAnsi="Cambria Math" w:cs="Times New Roman"/>
                <w:color w:val="1D1D1B"/>
                <w:sz w:val="24"/>
                <w:szCs w:val="24"/>
                <w:lang w:eastAsia="ru-RU"/>
              </w:rPr>
              <m:t>0,15</m:t>
            </m:r>
          </m:den>
        </m:f>
      </m:oMath>
      <w:r>
        <w:rPr>
          <w:rFonts w:ascii="Times New Roman" w:eastAsia="Times New Roman" w:hAnsi="Times New Roman" w:cs="Times New Roman"/>
          <w:color w:val="1D1D1B"/>
          <w:sz w:val="24"/>
          <w:szCs w:val="24"/>
          <w:lang w:eastAsia="ru-RU"/>
        </w:rPr>
        <w:t>=0,33, что также приблизительно равно расчетному значению 0,36.</w:t>
      </w:r>
    </w:p>
    <w:p w:rsidR="00CA29D8" w:rsidRDefault="00C8020F" w:rsidP="00CA29D8">
      <w:pPr>
        <w:pStyle w:val="a3"/>
        <w:spacing w:line="360" w:lineRule="auto"/>
        <w:ind w:left="0"/>
        <w:rPr>
          <w:rFonts w:ascii="Times New Roman" w:eastAsia="Times New Roman" w:hAnsi="Times New Roman" w:cs="Times New Roman"/>
          <w:color w:val="1D1D1B"/>
          <w:sz w:val="24"/>
          <w:szCs w:val="24"/>
          <w:lang w:eastAsia="ru-RU"/>
        </w:rPr>
      </w:pPr>
      <w:r>
        <w:rPr>
          <w:noProof/>
          <w:lang w:eastAsia="ru-RU"/>
        </w:rPr>
        <w:drawing>
          <wp:inline distT="0" distB="0" distL="0" distR="0">
            <wp:extent cx="5274955" cy="3892695"/>
            <wp:effectExtent l="95250" t="133350" r="59055" b="1270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5834" r="-1615"/>
                    <a:stretch/>
                  </pic:blipFill>
                  <pic:spPr bwMode="auto">
                    <a:xfrm rot="21447095">
                      <a:off x="0" y="0"/>
                      <a:ext cx="5274955" cy="3892695"/>
                    </a:xfrm>
                    <a:prstGeom prst="rect">
                      <a:avLst/>
                    </a:prstGeom>
                    <a:noFill/>
                    <a:ln>
                      <a:noFill/>
                    </a:ln>
                    <a:extLst>
                      <a:ext uri="{53640926-AAD7-44D8-BBD7-CCE9431645EC}">
                        <a14:shadowObscured xmlns:a14="http://schemas.microsoft.com/office/drawing/2010/main"/>
                      </a:ext>
                    </a:extLst>
                  </pic:spPr>
                </pic:pic>
              </a:graphicData>
            </a:graphic>
          </wp:inline>
        </w:drawing>
      </w:r>
    </w:p>
    <w:p w:rsidR="00CA29D8" w:rsidRPr="00CA29D8" w:rsidRDefault="00CA29D8">
      <w:pPr>
        <w:rPr>
          <w:rFonts w:ascii="Times New Roman" w:eastAsia="Times New Roman" w:hAnsi="Times New Roman" w:cs="Times New Roman"/>
          <w:i/>
          <w:iCs/>
          <w:color w:val="1D1D1B"/>
          <w:sz w:val="24"/>
          <w:szCs w:val="24"/>
          <w:lang w:eastAsia="ru-RU"/>
        </w:rPr>
      </w:pPr>
      <w:r w:rsidRPr="00CA29D8">
        <w:rPr>
          <w:rFonts w:ascii="Times New Roman" w:eastAsia="Times New Roman" w:hAnsi="Times New Roman" w:cs="Times New Roman"/>
          <w:i/>
          <w:iCs/>
          <w:color w:val="1D1D1B"/>
          <w:sz w:val="24"/>
          <w:szCs w:val="24"/>
          <w:lang w:eastAsia="ru-RU"/>
        </w:rPr>
        <w:t>График зависимости силы упругости от удлинения пружины.</w:t>
      </w:r>
    </w:p>
    <w:p w:rsidR="00CA29D8" w:rsidRDefault="00CA29D8">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CA29D8" w:rsidRPr="009D68DA" w:rsidRDefault="009D68DA" w:rsidP="009D68DA">
      <w:pPr>
        <w:jc w:val="center"/>
        <w:rPr>
          <w:rFonts w:ascii="Times New Roman" w:hAnsi="Times New Roman" w:cs="Times New Roman"/>
          <w:b/>
          <w:bCs/>
          <w:sz w:val="24"/>
          <w:szCs w:val="24"/>
        </w:rPr>
      </w:pPr>
      <w:bookmarkStart w:id="19" w:name="_Hlk36154638"/>
      <w:r w:rsidRPr="009D68DA">
        <w:rPr>
          <w:rFonts w:ascii="Times New Roman" w:hAnsi="Times New Roman" w:cs="Times New Roman"/>
          <w:b/>
          <w:bCs/>
          <w:sz w:val="24"/>
          <w:szCs w:val="24"/>
        </w:rPr>
        <w:lastRenderedPageBreak/>
        <w:t>2.5 Исследование выталкивающей силы</w:t>
      </w:r>
    </w:p>
    <w:bookmarkEnd w:id="19"/>
    <w:p w:rsidR="009D68DA" w:rsidRDefault="009D68DA" w:rsidP="00C7044E">
      <w:pPr>
        <w:spacing w:line="360" w:lineRule="auto"/>
        <w:ind w:firstLine="709"/>
        <w:rPr>
          <w:rFonts w:ascii="Times New Roman" w:eastAsia="Times New Roman" w:hAnsi="Times New Roman" w:cs="Times New Roman"/>
          <w:color w:val="1D1D1B"/>
          <w:sz w:val="24"/>
          <w:szCs w:val="24"/>
          <w:lang w:eastAsia="ru-RU"/>
        </w:rPr>
      </w:pPr>
      <w:r w:rsidRPr="00C7044E">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xml:space="preserve"> исследовать выталкивающую силу. Экспериментальным путём вычислить силу Архимеда, действующую на некоторые тела в воде. Проследить, как меняется выталкивающая сила при частичном и полном погружении в воду</w:t>
      </w:r>
      <w:r w:rsidR="00A96E3E">
        <w:rPr>
          <w:rFonts w:ascii="Times New Roman" w:eastAsia="Times New Roman" w:hAnsi="Times New Roman" w:cs="Times New Roman"/>
          <w:color w:val="1D1D1B"/>
          <w:sz w:val="24"/>
          <w:szCs w:val="24"/>
          <w:lang w:eastAsia="ru-RU"/>
        </w:rPr>
        <w:t>, при погружении в пресную и солёную воду</w:t>
      </w:r>
      <w:r>
        <w:rPr>
          <w:rFonts w:ascii="Times New Roman" w:eastAsia="Times New Roman" w:hAnsi="Times New Roman" w:cs="Times New Roman"/>
          <w:color w:val="1D1D1B"/>
          <w:sz w:val="24"/>
          <w:szCs w:val="24"/>
          <w:lang w:eastAsia="ru-RU"/>
        </w:rPr>
        <w:t>, провести опыты для тел равной массы, но разного объёма, а также для тел равного объёма, но разной массы. Сделать вывод.</w:t>
      </w:r>
    </w:p>
    <w:p w:rsidR="009D68DA" w:rsidRDefault="009D68DA" w:rsidP="00C7044E">
      <w:pPr>
        <w:spacing w:line="360" w:lineRule="auto"/>
        <w:ind w:firstLine="709"/>
        <w:rPr>
          <w:rFonts w:ascii="Times New Roman" w:eastAsia="Times New Roman" w:hAnsi="Times New Roman" w:cs="Times New Roman"/>
          <w:color w:val="1D1D1B"/>
          <w:sz w:val="24"/>
          <w:szCs w:val="24"/>
          <w:lang w:eastAsia="ru-RU"/>
        </w:rPr>
      </w:pPr>
      <w:r w:rsidRPr="00C7044E">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xml:space="preserve"> самодельный динамометр из пруж</w:t>
      </w:r>
      <w:r w:rsidR="00993FE7">
        <w:rPr>
          <w:rFonts w:ascii="Times New Roman" w:eastAsia="Times New Roman" w:hAnsi="Times New Roman" w:cs="Times New Roman"/>
          <w:color w:val="1D1D1B"/>
          <w:sz w:val="24"/>
          <w:szCs w:val="24"/>
          <w:lang w:eastAsia="ru-RU"/>
        </w:rPr>
        <w:t>и</w:t>
      </w:r>
      <w:r>
        <w:rPr>
          <w:rFonts w:ascii="Times New Roman" w:eastAsia="Times New Roman" w:hAnsi="Times New Roman" w:cs="Times New Roman"/>
          <w:color w:val="1D1D1B"/>
          <w:sz w:val="24"/>
          <w:szCs w:val="24"/>
          <w:lang w:eastAsia="ru-RU"/>
        </w:rPr>
        <w:t>нки Слинки</w:t>
      </w:r>
      <w:r w:rsidR="00C7044E">
        <w:rPr>
          <w:rFonts w:ascii="Times New Roman" w:eastAsia="Times New Roman" w:hAnsi="Times New Roman" w:cs="Times New Roman"/>
          <w:color w:val="1D1D1B"/>
          <w:sz w:val="24"/>
          <w:szCs w:val="24"/>
          <w:lang w:eastAsia="ru-RU"/>
        </w:rPr>
        <w:t>, тела разного объема, но равной массы и равного объёма, но разной массы, аквариум с водой.</w:t>
      </w:r>
    </w:p>
    <w:p w:rsidR="00C7044E" w:rsidRPr="00C7044E" w:rsidRDefault="00C7044E" w:rsidP="00C7044E">
      <w:pPr>
        <w:spacing w:line="360" w:lineRule="auto"/>
        <w:ind w:firstLine="709"/>
        <w:rPr>
          <w:rFonts w:ascii="Times New Roman" w:eastAsia="Times New Roman" w:hAnsi="Times New Roman" w:cs="Times New Roman"/>
          <w:b/>
          <w:bCs/>
          <w:color w:val="1D1D1B"/>
          <w:sz w:val="24"/>
          <w:szCs w:val="24"/>
          <w:lang w:eastAsia="ru-RU"/>
        </w:rPr>
      </w:pPr>
      <w:r w:rsidRPr="00C7044E">
        <w:rPr>
          <w:rFonts w:ascii="Times New Roman" w:eastAsia="Times New Roman" w:hAnsi="Times New Roman" w:cs="Times New Roman"/>
          <w:b/>
          <w:bCs/>
          <w:color w:val="1D1D1B"/>
          <w:sz w:val="24"/>
          <w:szCs w:val="24"/>
          <w:lang w:eastAsia="ru-RU"/>
        </w:rPr>
        <w:t>Ход работы:</w:t>
      </w:r>
    </w:p>
    <w:p w:rsidR="00C7044E" w:rsidRDefault="00A85A23" w:rsidP="00A85A23">
      <w:pPr>
        <w:pStyle w:val="a3"/>
        <w:numPr>
          <w:ilvl w:val="0"/>
          <w:numId w:val="18"/>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Подвешивая исследуемые тела к динамометру (пружинке Слинки), найдем вес этих тел в воздухе и в воде</w:t>
      </w:r>
      <w:r w:rsidR="00A96E3E">
        <w:rPr>
          <w:rFonts w:ascii="Times New Roman" w:eastAsia="Times New Roman" w:hAnsi="Times New Roman" w:cs="Times New Roman"/>
          <w:color w:val="1D1D1B"/>
          <w:sz w:val="24"/>
          <w:szCs w:val="24"/>
          <w:lang w:eastAsia="ru-RU"/>
        </w:rPr>
        <w:t xml:space="preserve"> (пресной и солёной)</w:t>
      </w:r>
      <w:r>
        <w:rPr>
          <w:rFonts w:ascii="Times New Roman" w:eastAsia="Times New Roman" w:hAnsi="Times New Roman" w:cs="Times New Roman"/>
          <w:color w:val="1D1D1B"/>
          <w:sz w:val="24"/>
          <w:szCs w:val="24"/>
          <w:lang w:eastAsia="ru-RU"/>
        </w:rPr>
        <w:t>. По разнице этих значений определим выталкивающую силу.</w:t>
      </w:r>
    </w:p>
    <w:p w:rsidR="00A85A23" w:rsidRDefault="00A85A23" w:rsidP="00A85A23">
      <w:pPr>
        <w:pStyle w:val="a3"/>
        <w:numPr>
          <w:ilvl w:val="0"/>
          <w:numId w:val="18"/>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Проведем исследования для полного и частичного погружения одного и того же тела. Найдем выталкивающую силу для каждого случая.</w:t>
      </w:r>
    </w:p>
    <w:p w:rsidR="00A85A23" w:rsidRDefault="00A85A23" w:rsidP="00A85A23">
      <w:pPr>
        <w:pStyle w:val="a3"/>
        <w:numPr>
          <w:ilvl w:val="0"/>
          <w:numId w:val="18"/>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Сделаем вывод от чего зависит выталкивающая сила.</w:t>
      </w:r>
    </w:p>
    <w:p w:rsidR="00A85A23" w:rsidRPr="00DB0600" w:rsidRDefault="00A96E3E" w:rsidP="00A85A23">
      <w:pPr>
        <w:pStyle w:val="a3"/>
        <w:spacing w:line="360" w:lineRule="auto"/>
        <w:ind w:left="284"/>
        <w:rPr>
          <w:rFonts w:ascii="Times New Roman" w:eastAsia="Times New Roman" w:hAnsi="Times New Roman" w:cs="Times New Roman"/>
          <w:color w:val="1D1D1B"/>
          <w:sz w:val="24"/>
          <w:szCs w:val="24"/>
          <w:u w:val="single"/>
          <w:lang w:eastAsia="ru-RU"/>
        </w:rPr>
      </w:pPr>
      <w:r w:rsidRPr="00DB0600">
        <w:rPr>
          <w:rFonts w:ascii="Times New Roman" w:eastAsia="Times New Roman" w:hAnsi="Times New Roman" w:cs="Times New Roman"/>
          <w:color w:val="1D1D1B"/>
          <w:sz w:val="24"/>
          <w:szCs w:val="24"/>
          <w:u w:val="single"/>
          <w:lang w:eastAsia="ru-RU"/>
        </w:rPr>
        <w:t>Таблица 1 «Зависимость выталкивающей силы от рода жидкости»</w:t>
      </w:r>
    </w:p>
    <w:tbl>
      <w:tblPr>
        <w:tblStyle w:val="a7"/>
        <w:tblW w:w="0" w:type="auto"/>
        <w:tblInd w:w="284" w:type="dxa"/>
        <w:tblLook w:val="04A0" w:firstRow="1" w:lastRow="0" w:firstColumn="1" w:lastColumn="0" w:noHBand="0" w:noVBand="1"/>
      </w:tblPr>
      <w:tblGrid>
        <w:gridCol w:w="537"/>
        <w:gridCol w:w="2324"/>
        <w:gridCol w:w="1419"/>
        <w:gridCol w:w="1416"/>
        <w:gridCol w:w="1414"/>
        <w:gridCol w:w="1951"/>
      </w:tblGrid>
      <w:tr w:rsidR="00AF0A3A" w:rsidTr="00A96E3E">
        <w:tc>
          <w:tcPr>
            <w:tcW w:w="562"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w:t>
            </w:r>
          </w:p>
        </w:tc>
        <w:tc>
          <w:tcPr>
            <w:tcW w:w="2456"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Тело</w:t>
            </w:r>
          </w:p>
        </w:tc>
        <w:tc>
          <w:tcPr>
            <w:tcW w:w="1510"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воздухе, Н</w:t>
            </w:r>
          </w:p>
        </w:tc>
        <w:tc>
          <w:tcPr>
            <w:tcW w:w="1511"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пресной воде, Н</w:t>
            </w:r>
          </w:p>
        </w:tc>
        <w:tc>
          <w:tcPr>
            <w:tcW w:w="1511"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солёной воде, Н</w:t>
            </w:r>
          </w:p>
        </w:tc>
        <w:tc>
          <w:tcPr>
            <w:tcW w:w="1511" w:type="dxa"/>
            <w:vAlign w:val="center"/>
          </w:tcPr>
          <w:p w:rsidR="00A96E3E" w:rsidRDefault="00A96E3E" w:rsidP="00A96E3E">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Сила Архимеда в пресной/соленой воде, Н</w:t>
            </w:r>
          </w:p>
        </w:tc>
      </w:tr>
      <w:tr w:rsidR="00AF0A3A" w:rsidTr="00A96E3E">
        <w:tc>
          <w:tcPr>
            <w:tcW w:w="562" w:type="dxa"/>
          </w:tcPr>
          <w:p w:rsidR="002F52B3" w:rsidRDefault="00A96E3E"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w:t>
            </w:r>
          </w:p>
        </w:tc>
        <w:tc>
          <w:tcPr>
            <w:tcW w:w="2456"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Грузик</w:t>
            </w:r>
          </w:p>
        </w:tc>
        <w:tc>
          <w:tcPr>
            <w:tcW w:w="1510"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0,075</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0,070</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0,025 / 0,030</w:t>
            </w:r>
          </w:p>
        </w:tc>
      </w:tr>
      <w:tr w:rsidR="00AF0A3A" w:rsidTr="00A96E3E">
        <w:tc>
          <w:tcPr>
            <w:tcW w:w="562"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w:t>
            </w:r>
          </w:p>
        </w:tc>
        <w:tc>
          <w:tcPr>
            <w:tcW w:w="2456"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Пластмассовый шарик (чёрный)</w:t>
            </w:r>
          </w:p>
        </w:tc>
        <w:tc>
          <w:tcPr>
            <w:tcW w:w="1510"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0,09</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0,015</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0,0125</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0,075 / 0,0775</w:t>
            </w:r>
          </w:p>
        </w:tc>
      </w:tr>
      <w:tr w:rsidR="00AF0A3A" w:rsidTr="00A96E3E">
        <w:tc>
          <w:tcPr>
            <w:tcW w:w="562"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3</w:t>
            </w:r>
          </w:p>
        </w:tc>
        <w:tc>
          <w:tcPr>
            <w:tcW w:w="2456"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Бусы (10 шариков)</w:t>
            </w:r>
          </w:p>
        </w:tc>
        <w:tc>
          <w:tcPr>
            <w:tcW w:w="1510"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0,06</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0,005</w:t>
            </w:r>
          </w:p>
          <w:p w:rsidR="00D85FA8" w:rsidRDefault="00D85FA8" w:rsidP="00A85A23">
            <w:pPr>
              <w:pStyle w:val="a3"/>
              <w:spacing w:line="360" w:lineRule="auto"/>
              <w:ind w:left="0"/>
              <w:rPr>
                <w:rFonts w:ascii="Times New Roman" w:eastAsia="Times New Roman" w:hAnsi="Times New Roman" w:cs="Times New Roman"/>
                <w:color w:val="1D1D1B"/>
                <w:sz w:val="24"/>
                <w:szCs w:val="24"/>
                <w:lang w:eastAsia="ru-RU"/>
              </w:rPr>
            </w:pPr>
          </w:p>
        </w:tc>
        <w:tc>
          <w:tcPr>
            <w:tcW w:w="1511" w:type="dxa"/>
          </w:tcPr>
          <w:p w:rsidR="00A96E3E" w:rsidRDefault="00AF0A3A"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0,05 / 0,055</w:t>
            </w:r>
          </w:p>
        </w:tc>
      </w:tr>
    </w:tbl>
    <w:p w:rsidR="007A01DB" w:rsidRDefault="007A01DB" w:rsidP="00A85A23">
      <w:pPr>
        <w:pStyle w:val="a3"/>
        <w:spacing w:line="360" w:lineRule="auto"/>
        <w:ind w:left="284"/>
        <w:rPr>
          <w:rFonts w:ascii="Times New Roman" w:eastAsia="Times New Roman" w:hAnsi="Times New Roman" w:cs="Times New Roman"/>
          <w:color w:val="1D1D1B"/>
          <w:sz w:val="24"/>
          <w:szCs w:val="24"/>
          <w:lang w:eastAsia="ru-RU"/>
        </w:rPr>
      </w:pPr>
    </w:p>
    <w:p w:rsidR="007A01DB" w:rsidRPr="009118D7" w:rsidRDefault="00D85FA8" w:rsidP="00A85A23">
      <w:pPr>
        <w:pStyle w:val="a3"/>
        <w:spacing w:line="360" w:lineRule="auto"/>
        <w:ind w:left="284"/>
        <w:rPr>
          <w:rFonts w:ascii="Times New Roman" w:eastAsia="Times New Roman" w:hAnsi="Times New Roman" w:cs="Times New Roman"/>
          <w:color w:val="1D1D1B"/>
          <w:sz w:val="24"/>
          <w:szCs w:val="24"/>
          <w:u w:val="single"/>
          <w:lang w:eastAsia="ru-RU"/>
        </w:rPr>
      </w:pPr>
      <w:r w:rsidRPr="009118D7">
        <w:rPr>
          <w:rFonts w:ascii="Times New Roman" w:eastAsia="Times New Roman" w:hAnsi="Times New Roman" w:cs="Times New Roman"/>
          <w:color w:val="1D1D1B"/>
          <w:sz w:val="24"/>
          <w:szCs w:val="24"/>
          <w:u w:val="single"/>
          <w:lang w:eastAsia="ru-RU"/>
        </w:rPr>
        <w:t>Вывод:</w:t>
      </w:r>
    </w:p>
    <w:p w:rsidR="00A96E3E" w:rsidRDefault="00D85FA8" w:rsidP="00A85A23">
      <w:pPr>
        <w:pStyle w:val="a3"/>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солёной воде сила Архимеда немного больше, значит выталкивающая сила зависит от рода жидкости</w:t>
      </w:r>
      <w:r w:rsidR="00DB0600">
        <w:rPr>
          <w:rFonts w:ascii="Times New Roman" w:eastAsia="Times New Roman" w:hAnsi="Times New Roman" w:cs="Times New Roman"/>
          <w:color w:val="1D1D1B"/>
          <w:sz w:val="24"/>
          <w:szCs w:val="24"/>
          <w:lang w:eastAsia="ru-RU"/>
        </w:rPr>
        <w:t>. Также визуально мы заметили, что при постепенном погружении тела в воду, пружина также постепенно сжимается, что говорит о постоянно возрастающей выталкивающей силе.</w:t>
      </w:r>
      <w:r w:rsidR="007A01DB">
        <w:rPr>
          <w:rFonts w:ascii="Times New Roman" w:eastAsia="Times New Roman" w:hAnsi="Times New Roman" w:cs="Times New Roman"/>
          <w:color w:val="1D1D1B"/>
          <w:sz w:val="24"/>
          <w:szCs w:val="24"/>
          <w:lang w:eastAsia="ru-RU"/>
        </w:rPr>
        <w:t xml:space="preserve"> В отличие от обычного школьного динамометра пружинка Слинки демонстрирует наличие силы Архимеда наиболее наглядно.</w:t>
      </w:r>
    </w:p>
    <w:p w:rsidR="007A01DB" w:rsidRDefault="007A01DB" w:rsidP="00A85A23">
      <w:pPr>
        <w:pStyle w:val="a3"/>
        <w:spacing w:line="360" w:lineRule="auto"/>
        <w:ind w:left="284"/>
        <w:rPr>
          <w:rFonts w:ascii="Times New Roman" w:eastAsia="Times New Roman" w:hAnsi="Times New Roman" w:cs="Times New Roman"/>
          <w:color w:val="1D1D1B"/>
          <w:sz w:val="24"/>
          <w:szCs w:val="24"/>
          <w:lang w:eastAsia="ru-RU"/>
        </w:rPr>
      </w:pPr>
    </w:p>
    <w:p w:rsidR="00D85FA8" w:rsidRPr="00DB0600" w:rsidRDefault="007A01DB" w:rsidP="00A85A23">
      <w:pPr>
        <w:pStyle w:val="a3"/>
        <w:spacing w:line="360" w:lineRule="auto"/>
        <w:ind w:left="284"/>
        <w:rPr>
          <w:rFonts w:ascii="Times New Roman" w:eastAsia="Times New Roman" w:hAnsi="Times New Roman" w:cs="Times New Roman"/>
          <w:color w:val="1D1D1B"/>
          <w:sz w:val="24"/>
          <w:szCs w:val="24"/>
          <w:u w:val="single"/>
          <w:lang w:eastAsia="ru-RU"/>
        </w:rPr>
      </w:pPr>
      <w:r>
        <w:rPr>
          <w:rFonts w:ascii="Times New Roman" w:eastAsia="Times New Roman" w:hAnsi="Times New Roman" w:cs="Times New Roman"/>
          <w:color w:val="1D1D1B"/>
          <w:sz w:val="24"/>
          <w:szCs w:val="24"/>
          <w:u w:val="single"/>
          <w:lang w:eastAsia="ru-RU"/>
        </w:rPr>
        <w:lastRenderedPageBreak/>
        <w:t>Т</w:t>
      </w:r>
      <w:r w:rsidR="00D85FA8" w:rsidRPr="00DB0600">
        <w:rPr>
          <w:rFonts w:ascii="Times New Roman" w:eastAsia="Times New Roman" w:hAnsi="Times New Roman" w:cs="Times New Roman"/>
          <w:color w:val="1D1D1B"/>
          <w:sz w:val="24"/>
          <w:szCs w:val="24"/>
          <w:u w:val="single"/>
          <w:lang w:eastAsia="ru-RU"/>
        </w:rPr>
        <w:t>аблица 2 «</w:t>
      </w:r>
      <w:r w:rsidR="002349E8" w:rsidRPr="00DB0600">
        <w:rPr>
          <w:rFonts w:ascii="Times New Roman" w:eastAsia="Times New Roman" w:hAnsi="Times New Roman" w:cs="Times New Roman"/>
          <w:color w:val="1D1D1B"/>
          <w:sz w:val="24"/>
          <w:szCs w:val="24"/>
          <w:u w:val="single"/>
          <w:lang w:eastAsia="ru-RU"/>
        </w:rPr>
        <w:t>Зависимость выталкивающей силы от массы тела»</w:t>
      </w:r>
      <w:r w:rsidR="00DB0600" w:rsidRPr="00DB0600">
        <w:rPr>
          <w:rFonts w:ascii="Times New Roman" w:eastAsia="Times New Roman" w:hAnsi="Times New Roman" w:cs="Times New Roman"/>
          <w:color w:val="1D1D1B"/>
          <w:sz w:val="24"/>
          <w:szCs w:val="24"/>
          <w:u w:val="single"/>
          <w:lang w:eastAsia="ru-RU"/>
        </w:rPr>
        <w:t>.</w:t>
      </w:r>
    </w:p>
    <w:p w:rsidR="00DB0600" w:rsidRDefault="00DB0600" w:rsidP="00A85A23">
      <w:pPr>
        <w:pStyle w:val="a3"/>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Возьмем тела одинакового объем, но разной массы</w:t>
      </w:r>
    </w:p>
    <w:tbl>
      <w:tblPr>
        <w:tblStyle w:val="a7"/>
        <w:tblW w:w="0" w:type="auto"/>
        <w:tblInd w:w="284" w:type="dxa"/>
        <w:tblLook w:val="04A0" w:firstRow="1" w:lastRow="0" w:firstColumn="1" w:lastColumn="0" w:noHBand="0" w:noVBand="1"/>
      </w:tblPr>
      <w:tblGrid>
        <w:gridCol w:w="2266"/>
        <w:gridCol w:w="2407"/>
        <w:gridCol w:w="2142"/>
        <w:gridCol w:w="2246"/>
      </w:tblGrid>
      <w:tr w:rsidR="00DB0600" w:rsidTr="00DB0600">
        <w:tc>
          <w:tcPr>
            <w:tcW w:w="2266" w:type="dxa"/>
            <w:vAlign w:val="center"/>
          </w:tcPr>
          <w:p w:rsidR="00DB0600" w:rsidRDefault="00DB0600" w:rsidP="00DB0600">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Тело</w:t>
            </w:r>
          </w:p>
        </w:tc>
        <w:tc>
          <w:tcPr>
            <w:tcW w:w="2407" w:type="dxa"/>
            <w:vAlign w:val="center"/>
          </w:tcPr>
          <w:p w:rsidR="00DB0600" w:rsidRDefault="00DB0600" w:rsidP="00DB0600">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воздухе, Н</w:t>
            </w:r>
          </w:p>
        </w:tc>
        <w:tc>
          <w:tcPr>
            <w:tcW w:w="2142" w:type="dxa"/>
            <w:vAlign w:val="center"/>
          </w:tcPr>
          <w:p w:rsidR="00DB0600" w:rsidRDefault="00DB0600" w:rsidP="00DB0600">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воде, Н</w:t>
            </w:r>
          </w:p>
        </w:tc>
        <w:tc>
          <w:tcPr>
            <w:tcW w:w="2246" w:type="dxa"/>
            <w:vAlign w:val="center"/>
          </w:tcPr>
          <w:p w:rsidR="00DB0600" w:rsidRDefault="00DB0600" w:rsidP="00DB0600">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Сила Архимеда, Н</w:t>
            </w:r>
          </w:p>
        </w:tc>
      </w:tr>
      <w:tr w:rsidR="00DB0600" w:rsidTr="00DB0600">
        <w:tc>
          <w:tcPr>
            <w:tcW w:w="2266"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Алюминиевый цилиндр в ведёрке</w:t>
            </w:r>
          </w:p>
        </w:tc>
        <w:tc>
          <w:tcPr>
            <w:tcW w:w="2407"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0,15</w:t>
            </w:r>
          </w:p>
        </w:tc>
        <w:tc>
          <w:tcPr>
            <w:tcW w:w="2142"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0,07</w:t>
            </w:r>
          </w:p>
        </w:tc>
        <w:tc>
          <w:tcPr>
            <w:tcW w:w="2246"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0,08</w:t>
            </w:r>
          </w:p>
        </w:tc>
      </w:tr>
      <w:tr w:rsidR="00DB0600" w:rsidTr="00DB0600">
        <w:tc>
          <w:tcPr>
            <w:tcW w:w="2266"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Стальной цилиндр в ведёрке</w:t>
            </w:r>
          </w:p>
        </w:tc>
        <w:tc>
          <w:tcPr>
            <w:tcW w:w="2407"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0,42</w:t>
            </w:r>
          </w:p>
        </w:tc>
        <w:tc>
          <w:tcPr>
            <w:tcW w:w="2142"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0,34</w:t>
            </w:r>
          </w:p>
        </w:tc>
        <w:tc>
          <w:tcPr>
            <w:tcW w:w="2246" w:type="dxa"/>
          </w:tcPr>
          <w:p w:rsidR="00DB0600" w:rsidRDefault="00DB0600"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0,08</w:t>
            </w:r>
          </w:p>
        </w:tc>
      </w:tr>
    </w:tbl>
    <w:p w:rsidR="002349E8" w:rsidRDefault="00DB0600" w:rsidP="00A85A23">
      <w:pPr>
        <w:pStyle w:val="a3"/>
        <w:spacing w:line="360" w:lineRule="auto"/>
        <w:ind w:left="284"/>
        <w:rPr>
          <w:rFonts w:ascii="Times New Roman" w:eastAsia="Times New Roman" w:hAnsi="Times New Roman" w:cs="Times New Roman"/>
          <w:color w:val="1D1D1B"/>
          <w:sz w:val="24"/>
          <w:szCs w:val="24"/>
          <w:lang w:eastAsia="ru-RU"/>
        </w:rPr>
      </w:pPr>
      <w:r w:rsidRPr="009118D7">
        <w:rPr>
          <w:rFonts w:ascii="Times New Roman" w:eastAsia="Times New Roman" w:hAnsi="Times New Roman" w:cs="Times New Roman"/>
          <w:color w:val="1D1D1B"/>
          <w:sz w:val="24"/>
          <w:szCs w:val="24"/>
          <w:u w:val="single"/>
          <w:lang w:eastAsia="ru-RU"/>
        </w:rPr>
        <w:t>Вывод:</w:t>
      </w:r>
      <w:r>
        <w:rPr>
          <w:rFonts w:ascii="Times New Roman" w:eastAsia="Times New Roman" w:hAnsi="Times New Roman" w:cs="Times New Roman"/>
          <w:color w:val="1D1D1B"/>
          <w:sz w:val="24"/>
          <w:szCs w:val="24"/>
          <w:lang w:eastAsia="ru-RU"/>
        </w:rPr>
        <w:t xml:space="preserve"> выталкивающая сила в обоих случаях получилась равной, это доказывает то, что сила Архимеда не зависит от массы тела.</w:t>
      </w:r>
    </w:p>
    <w:p w:rsidR="00DB0600" w:rsidRPr="007A01DB" w:rsidRDefault="00DB0600" w:rsidP="00A85A23">
      <w:pPr>
        <w:pStyle w:val="a3"/>
        <w:spacing w:line="360" w:lineRule="auto"/>
        <w:ind w:left="284"/>
        <w:rPr>
          <w:rFonts w:ascii="Times New Roman" w:eastAsia="Times New Roman" w:hAnsi="Times New Roman" w:cs="Times New Roman"/>
          <w:color w:val="1D1D1B"/>
          <w:sz w:val="24"/>
          <w:szCs w:val="24"/>
          <w:u w:val="single"/>
          <w:lang w:eastAsia="ru-RU"/>
        </w:rPr>
      </w:pPr>
      <w:r w:rsidRPr="007A01DB">
        <w:rPr>
          <w:rFonts w:ascii="Times New Roman" w:eastAsia="Times New Roman" w:hAnsi="Times New Roman" w:cs="Times New Roman"/>
          <w:color w:val="1D1D1B"/>
          <w:sz w:val="24"/>
          <w:szCs w:val="24"/>
          <w:u w:val="single"/>
          <w:lang w:eastAsia="ru-RU"/>
        </w:rPr>
        <w:t>Таблица 3 «Зависимость выталкивающей силы от объема».</w:t>
      </w:r>
    </w:p>
    <w:p w:rsidR="00DB0600" w:rsidRDefault="00DB0600" w:rsidP="00A85A23">
      <w:pPr>
        <w:pStyle w:val="a3"/>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Возьмем тела </w:t>
      </w:r>
      <w:r w:rsidR="007A01DB">
        <w:rPr>
          <w:rFonts w:ascii="Times New Roman" w:eastAsia="Times New Roman" w:hAnsi="Times New Roman" w:cs="Times New Roman"/>
          <w:color w:val="1D1D1B"/>
          <w:sz w:val="24"/>
          <w:szCs w:val="24"/>
          <w:lang w:eastAsia="ru-RU"/>
        </w:rPr>
        <w:t>приблизительно одинаковой массы, но разного объёма.</w:t>
      </w:r>
    </w:p>
    <w:tbl>
      <w:tblPr>
        <w:tblStyle w:val="a7"/>
        <w:tblW w:w="0" w:type="auto"/>
        <w:tblInd w:w="284" w:type="dxa"/>
        <w:tblLook w:val="04A0" w:firstRow="1" w:lastRow="0" w:firstColumn="1" w:lastColumn="0" w:noHBand="0" w:noVBand="1"/>
      </w:tblPr>
      <w:tblGrid>
        <w:gridCol w:w="2305"/>
        <w:gridCol w:w="2254"/>
        <w:gridCol w:w="2232"/>
        <w:gridCol w:w="2270"/>
      </w:tblGrid>
      <w:tr w:rsidR="00633D59" w:rsidTr="00633D59">
        <w:tc>
          <w:tcPr>
            <w:tcW w:w="2336" w:type="dxa"/>
            <w:vAlign w:val="center"/>
          </w:tcPr>
          <w:p w:rsidR="00EB00D0" w:rsidRDefault="00633D59" w:rsidP="00633D59">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Тело</w:t>
            </w:r>
          </w:p>
        </w:tc>
        <w:tc>
          <w:tcPr>
            <w:tcW w:w="2336" w:type="dxa"/>
            <w:vAlign w:val="center"/>
          </w:tcPr>
          <w:p w:rsidR="00EB00D0" w:rsidRDefault="00633D59" w:rsidP="00633D59">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воздухе, Н</w:t>
            </w:r>
          </w:p>
        </w:tc>
        <w:tc>
          <w:tcPr>
            <w:tcW w:w="2336" w:type="dxa"/>
            <w:vAlign w:val="center"/>
          </w:tcPr>
          <w:p w:rsidR="00EB00D0" w:rsidRDefault="00633D59" w:rsidP="00633D59">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Вес тела в воде, Н</w:t>
            </w:r>
          </w:p>
        </w:tc>
        <w:tc>
          <w:tcPr>
            <w:tcW w:w="2337" w:type="dxa"/>
            <w:vAlign w:val="center"/>
          </w:tcPr>
          <w:p w:rsidR="00EB00D0" w:rsidRDefault="00633D59" w:rsidP="00633D59">
            <w:pPr>
              <w:pStyle w:val="a3"/>
              <w:spacing w:line="360" w:lineRule="auto"/>
              <w:ind w:left="0"/>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Сила Архимеда, Н</w:t>
            </w:r>
          </w:p>
        </w:tc>
      </w:tr>
      <w:tr w:rsidR="00633D59" w:rsidTr="00EB00D0">
        <w:tc>
          <w:tcPr>
            <w:tcW w:w="2336" w:type="dxa"/>
          </w:tcPr>
          <w:p w:rsidR="00EB00D0" w:rsidRDefault="00633D59"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Стальной цилиндр в ведёрке</w:t>
            </w:r>
          </w:p>
        </w:tc>
        <w:tc>
          <w:tcPr>
            <w:tcW w:w="2336"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0,42</w:t>
            </w:r>
          </w:p>
        </w:tc>
        <w:tc>
          <w:tcPr>
            <w:tcW w:w="2336"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0,34</w:t>
            </w:r>
          </w:p>
        </w:tc>
        <w:tc>
          <w:tcPr>
            <w:tcW w:w="2337"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0,08</w:t>
            </w:r>
          </w:p>
        </w:tc>
      </w:tr>
      <w:tr w:rsidR="00633D59" w:rsidTr="00EB00D0">
        <w:tc>
          <w:tcPr>
            <w:tcW w:w="2336" w:type="dxa"/>
          </w:tcPr>
          <w:p w:rsidR="00633D59" w:rsidRDefault="00633D59"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Пластилиновый шарик большого объёма</w:t>
            </w:r>
            <w:r w:rsidR="009118D7">
              <w:rPr>
                <w:rFonts w:ascii="Times New Roman" w:eastAsia="Times New Roman" w:hAnsi="Times New Roman" w:cs="Times New Roman"/>
                <w:color w:val="1D1D1B"/>
                <w:sz w:val="24"/>
                <w:szCs w:val="24"/>
                <w:lang w:eastAsia="ru-RU"/>
              </w:rPr>
              <w:t xml:space="preserve"> </w:t>
            </w:r>
            <w:r>
              <w:rPr>
                <w:rFonts w:ascii="Times New Roman" w:eastAsia="Times New Roman" w:hAnsi="Times New Roman" w:cs="Times New Roman"/>
                <w:color w:val="1D1D1B"/>
                <w:sz w:val="24"/>
                <w:szCs w:val="24"/>
                <w:lang w:eastAsia="ru-RU"/>
              </w:rPr>
              <w:t>(полый внутри)</w:t>
            </w:r>
          </w:p>
        </w:tc>
        <w:tc>
          <w:tcPr>
            <w:tcW w:w="2336"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0,42</w:t>
            </w:r>
          </w:p>
        </w:tc>
        <w:tc>
          <w:tcPr>
            <w:tcW w:w="2336"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0,28</w:t>
            </w:r>
          </w:p>
        </w:tc>
        <w:tc>
          <w:tcPr>
            <w:tcW w:w="2337" w:type="dxa"/>
          </w:tcPr>
          <w:p w:rsidR="00EB00D0" w:rsidRDefault="009118D7" w:rsidP="00A85A23">
            <w:pPr>
              <w:pStyle w:val="a3"/>
              <w:spacing w:line="360" w:lineRule="auto"/>
              <w:ind w:left="0"/>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0,14</w:t>
            </w:r>
          </w:p>
        </w:tc>
      </w:tr>
    </w:tbl>
    <w:p w:rsidR="007A01DB" w:rsidRDefault="007A01DB" w:rsidP="00A85A23">
      <w:pPr>
        <w:pStyle w:val="a3"/>
        <w:spacing w:line="360" w:lineRule="auto"/>
        <w:ind w:left="284"/>
        <w:rPr>
          <w:rFonts w:ascii="Times New Roman" w:eastAsia="Times New Roman" w:hAnsi="Times New Roman" w:cs="Times New Roman"/>
          <w:color w:val="1D1D1B"/>
          <w:sz w:val="24"/>
          <w:szCs w:val="24"/>
          <w:lang w:eastAsia="ru-RU"/>
        </w:rPr>
      </w:pPr>
    </w:p>
    <w:p w:rsidR="00D4781B" w:rsidRDefault="00D4781B" w:rsidP="00A85A23">
      <w:pPr>
        <w:pStyle w:val="a3"/>
        <w:spacing w:line="360" w:lineRule="auto"/>
        <w:ind w:left="284"/>
        <w:rPr>
          <w:rFonts w:ascii="Times New Roman" w:eastAsia="Times New Roman" w:hAnsi="Times New Roman" w:cs="Times New Roman"/>
          <w:color w:val="1D1D1B"/>
          <w:sz w:val="24"/>
          <w:szCs w:val="24"/>
          <w:lang w:eastAsia="ru-RU"/>
        </w:rPr>
      </w:pPr>
      <w:r w:rsidRPr="00D4781B">
        <w:rPr>
          <w:rFonts w:ascii="Times New Roman" w:eastAsia="Times New Roman" w:hAnsi="Times New Roman" w:cs="Times New Roman"/>
          <w:color w:val="1D1D1B"/>
          <w:sz w:val="24"/>
          <w:szCs w:val="24"/>
          <w:u w:val="single"/>
          <w:lang w:eastAsia="ru-RU"/>
        </w:rPr>
        <w:t>Вывод</w:t>
      </w:r>
      <w:r>
        <w:rPr>
          <w:rFonts w:ascii="Times New Roman" w:eastAsia="Times New Roman" w:hAnsi="Times New Roman" w:cs="Times New Roman"/>
          <w:color w:val="1D1D1B"/>
          <w:sz w:val="24"/>
          <w:szCs w:val="24"/>
          <w:lang w:eastAsia="ru-RU"/>
        </w:rPr>
        <w:t>: на опыте мы убедились, что чем больше объём тела, тем большая выталкивающая сила действует на тело при полном погружении этих тел.</w:t>
      </w:r>
    </w:p>
    <w:p w:rsidR="00DA2ED5" w:rsidRDefault="00DA2ED5" w:rsidP="00A85A23">
      <w:pPr>
        <w:pStyle w:val="a3"/>
        <w:spacing w:line="360" w:lineRule="auto"/>
        <w:ind w:left="284"/>
        <w:rPr>
          <w:rFonts w:ascii="Times New Roman" w:eastAsia="Times New Roman" w:hAnsi="Times New Roman" w:cs="Times New Roman"/>
          <w:color w:val="1D1D1B"/>
          <w:sz w:val="24"/>
          <w:szCs w:val="24"/>
          <w:lang w:eastAsia="ru-RU"/>
        </w:rPr>
      </w:pPr>
    </w:p>
    <w:p w:rsidR="00DA2ED5" w:rsidRDefault="00DA2ED5" w:rsidP="00A85A23">
      <w:pPr>
        <w:pStyle w:val="a3"/>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Некоторые фотографии исследуемых тел и самого процесса Вы найдёте в приложении.</w:t>
      </w:r>
    </w:p>
    <w:p w:rsidR="00D4781B" w:rsidRDefault="00D4781B">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0F7146" w:rsidRPr="000F7146" w:rsidRDefault="000F7146" w:rsidP="000F7146">
      <w:pPr>
        <w:jc w:val="center"/>
        <w:rPr>
          <w:rFonts w:ascii="Times New Roman" w:hAnsi="Times New Roman" w:cs="Times New Roman"/>
          <w:b/>
          <w:bCs/>
          <w:sz w:val="24"/>
          <w:szCs w:val="24"/>
        </w:rPr>
      </w:pPr>
      <w:r w:rsidRPr="000F7146">
        <w:rPr>
          <w:rFonts w:ascii="Times New Roman" w:hAnsi="Times New Roman" w:cs="Times New Roman"/>
          <w:b/>
          <w:bCs/>
          <w:sz w:val="24"/>
          <w:szCs w:val="24"/>
        </w:rPr>
        <w:lastRenderedPageBreak/>
        <w:t>2.6 Исследование превращения энергии из одного вида в другой</w:t>
      </w:r>
    </w:p>
    <w:p w:rsidR="000F7146" w:rsidRDefault="000F7146" w:rsidP="005375FF">
      <w:pPr>
        <w:spacing w:line="360" w:lineRule="auto"/>
        <w:ind w:firstLine="709"/>
        <w:rPr>
          <w:rFonts w:ascii="Times New Roman" w:eastAsia="Times New Roman" w:hAnsi="Times New Roman" w:cs="Times New Roman"/>
          <w:color w:val="1D1D1B"/>
          <w:sz w:val="24"/>
          <w:szCs w:val="24"/>
          <w:lang w:eastAsia="ru-RU"/>
        </w:rPr>
      </w:pPr>
      <w:r w:rsidRPr="005375FF">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xml:space="preserve"> продемонстрировать с помощью пружинки Слинки превращение </w:t>
      </w:r>
      <w:r w:rsidR="005375FF">
        <w:rPr>
          <w:rFonts w:ascii="Times New Roman" w:eastAsia="Times New Roman" w:hAnsi="Times New Roman" w:cs="Times New Roman"/>
          <w:color w:val="1D1D1B"/>
          <w:sz w:val="24"/>
          <w:szCs w:val="24"/>
          <w:lang w:eastAsia="ru-RU"/>
        </w:rPr>
        <w:t>потенциальной энергии упругодеформированной пружины в кинетическую энергию.</w:t>
      </w:r>
    </w:p>
    <w:p w:rsidR="005375FF" w:rsidRDefault="005375FF" w:rsidP="005375FF">
      <w:pPr>
        <w:spacing w:line="360" w:lineRule="auto"/>
        <w:ind w:firstLine="709"/>
        <w:rPr>
          <w:rFonts w:ascii="Times New Roman" w:eastAsia="Times New Roman" w:hAnsi="Times New Roman" w:cs="Times New Roman"/>
          <w:color w:val="1D1D1B"/>
          <w:sz w:val="24"/>
          <w:szCs w:val="24"/>
          <w:lang w:eastAsia="ru-RU"/>
        </w:rPr>
      </w:pPr>
      <w:r w:rsidRPr="005375FF">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xml:space="preserve"> здесь Вашей фантазии и изобретательности нет предела, главное, чтобы была пружинка Слинки</w:t>
      </w:r>
    </w:p>
    <w:p w:rsidR="005375FF" w:rsidRPr="005375FF" w:rsidRDefault="005375FF" w:rsidP="005375FF">
      <w:pPr>
        <w:spacing w:line="360" w:lineRule="auto"/>
        <w:ind w:firstLine="709"/>
        <w:rPr>
          <w:rFonts w:ascii="Times New Roman" w:eastAsia="Times New Roman" w:hAnsi="Times New Roman" w:cs="Times New Roman"/>
          <w:b/>
          <w:bCs/>
          <w:color w:val="1D1D1B"/>
          <w:sz w:val="24"/>
          <w:szCs w:val="24"/>
          <w:lang w:eastAsia="ru-RU"/>
        </w:rPr>
      </w:pPr>
      <w:r w:rsidRPr="005375FF">
        <w:rPr>
          <w:rFonts w:ascii="Times New Roman" w:eastAsia="Times New Roman" w:hAnsi="Times New Roman" w:cs="Times New Roman"/>
          <w:b/>
          <w:bCs/>
          <w:color w:val="1D1D1B"/>
          <w:sz w:val="24"/>
          <w:szCs w:val="24"/>
          <w:lang w:eastAsia="ru-RU"/>
        </w:rPr>
        <w:t>Ход работы:</w:t>
      </w:r>
    </w:p>
    <w:p w:rsidR="005375FF" w:rsidRDefault="005B4F0C" w:rsidP="005B4F0C">
      <w:pPr>
        <w:pStyle w:val="a3"/>
        <w:numPr>
          <w:ilvl w:val="0"/>
          <w:numId w:val="19"/>
        </w:numPr>
        <w:spacing w:line="360" w:lineRule="auto"/>
        <w:ind w:left="42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Сначала мы смастерили лесенку, по которой пружинка Слинки смогла бы шагать</w:t>
      </w:r>
      <w:r w:rsidR="00A8482A">
        <w:rPr>
          <w:rFonts w:ascii="Times New Roman" w:eastAsia="Times New Roman" w:hAnsi="Times New Roman" w:cs="Times New Roman"/>
          <w:color w:val="1D1D1B"/>
          <w:sz w:val="24"/>
          <w:szCs w:val="24"/>
          <w:lang w:eastAsia="ru-RU"/>
        </w:rPr>
        <w:t>. Для этого рассчитали размер ступенек, а для изготовления выбрали фанеру или детские кубики.</w:t>
      </w:r>
      <w:r w:rsidR="00B04B33">
        <w:rPr>
          <w:rFonts w:ascii="Times New Roman" w:eastAsia="Times New Roman" w:hAnsi="Times New Roman" w:cs="Times New Roman"/>
          <w:color w:val="1D1D1B"/>
          <w:sz w:val="24"/>
          <w:szCs w:val="24"/>
          <w:lang w:eastAsia="ru-RU"/>
        </w:rPr>
        <w:t xml:space="preserve"> Особенно интересно наблюдать за этим процессом во время замедленной съёмки.</w:t>
      </w:r>
    </w:p>
    <w:p w:rsidR="00A8482A" w:rsidRDefault="00B04B33" w:rsidP="00A8482A">
      <w:pPr>
        <w:pStyle w:val="a3"/>
        <w:spacing w:line="360" w:lineRule="auto"/>
        <w:ind w:left="426"/>
        <w:rPr>
          <w:rFonts w:ascii="Times New Roman" w:eastAsia="Times New Roman" w:hAnsi="Times New Roman" w:cs="Times New Roman"/>
          <w:color w:val="1D1D1B"/>
          <w:sz w:val="24"/>
          <w:szCs w:val="24"/>
          <w:lang w:eastAsia="ru-RU"/>
        </w:rPr>
      </w:pPr>
      <w:r>
        <w:rPr>
          <w:noProof/>
          <w:lang w:eastAsia="ru-RU"/>
        </w:rPr>
        <w:drawing>
          <wp:anchor distT="0" distB="0" distL="114300" distR="114300" simplePos="0" relativeHeight="251701248" behindDoc="1" locked="0" layoutInCell="1" allowOverlap="1">
            <wp:simplePos x="0" y="0"/>
            <wp:positionH relativeFrom="column">
              <wp:posOffset>3263265</wp:posOffset>
            </wp:positionH>
            <wp:positionV relativeFrom="paragraph">
              <wp:posOffset>252095</wp:posOffset>
            </wp:positionV>
            <wp:extent cx="2419350" cy="1833880"/>
            <wp:effectExtent l="0" t="0" r="0" b="0"/>
            <wp:wrapTight wrapText="bothSides">
              <wp:wrapPolygon edited="0">
                <wp:start x="0" y="0"/>
                <wp:lineTo x="0" y="21316"/>
                <wp:lineTo x="21430" y="21316"/>
                <wp:lineTo x="2143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84" t="37593" r="23677"/>
                    <a:stretch/>
                  </pic:blipFill>
                  <pic:spPr bwMode="auto">
                    <a:xfrm>
                      <a:off x="0" y="0"/>
                      <a:ext cx="2419350" cy="183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82A">
        <w:rPr>
          <w:noProof/>
          <w:lang w:eastAsia="ru-RU"/>
        </w:rPr>
        <w:drawing>
          <wp:anchor distT="0" distB="0" distL="114300" distR="114300" simplePos="0" relativeHeight="251702272" behindDoc="1" locked="0" layoutInCell="1" allowOverlap="1">
            <wp:simplePos x="0" y="0"/>
            <wp:positionH relativeFrom="column">
              <wp:posOffset>301625</wp:posOffset>
            </wp:positionH>
            <wp:positionV relativeFrom="paragraph">
              <wp:posOffset>52070</wp:posOffset>
            </wp:positionV>
            <wp:extent cx="1894205" cy="2247900"/>
            <wp:effectExtent l="0" t="0" r="0" b="0"/>
            <wp:wrapTight wrapText="bothSides">
              <wp:wrapPolygon edited="0">
                <wp:start x="0" y="0"/>
                <wp:lineTo x="0" y="21417"/>
                <wp:lineTo x="21289" y="21417"/>
                <wp:lineTo x="2128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853" t="21929" r="38108"/>
                    <a:stretch/>
                  </pic:blipFill>
                  <pic:spPr bwMode="auto">
                    <a:xfrm>
                      <a:off x="0" y="0"/>
                      <a:ext cx="189420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Default="00A8482A" w:rsidP="00A8482A">
      <w:pPr>
        <w:pStyle w:val="a3"/>
        <w:spacing w:line="360" w:lineRule="auto"/>
        <w:ind w:left="426"/>
        <w:rPr>
          <w:rFonts w:ascii="Times New Roman" w:eastAsia="Times New Roman" w:hAnsi="Times New Roman" w:cs="Times New Roman"/>
          <w:color w:val="1D1D1B"/>
          <w:sz w:val="24"/>
          <w:szCs w:val="24"/>
          <w:lang w:eastAsia="ru-RU"/>
        </w:rPr>
      </w:pPr>
    </w:p>
    <w:p w:rsidR="00A8482A" w:rsidRPr="00B04B33" w:rsidRDefault="00A8482A" w:rsidP="00B04B33">
      <w:pPr>
        <w:spacing w:line="360" w:lineRule="auto"/>
        <w:rPr>
          <w:rFonts w:ascii="Times New Roman" w:eastAsia="Times New Roman" w:hAnsi="Times New Roman" w:cs="Times New Roman"/>
          <w:color w:val="1D1D1B"/>
          <w:sz w:val="24"/>
          <w:szCs w:val="24"/>
          <w:lang w:eastAsia="ru-RU"/>
        </w:rPr>
      </w:pPr>
    </w:p>
    <w:p w:rsidR="00A8482A" w:rsidRDefault="00B04B33" w:rsidP="00B04B33">
      <w:pPr>
        <w:pStyle w:val="a3"/>
        <w:numPr>
          <w:ilvl w:val="0"/>
          <w:numId w:val="19"/>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Потом мы решили сделать машинку, главной частью которой будет пружинка Слинки.</w:t>
      </w:r>
    </w:p>
    <w:p w:rsidR="00B04B33" w:rsidRDefault="00B04B33" w:rsidP="00B04B33">
      <w:pPr>
        <w:spacing w:line="360" w:lineRule="auto"/>
        <w:ind w:left="-7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Задние колёса такой машинки начинают крутиться, то есть приобретают энергию от пружинки, которая после растяжения возвращается в первоначальную форму.</w:t>
      </w:r>
    </w:p>
    <w:p w:rsidR="00B04B33" w:rsidRDefault="00B04B33" w:rsidP="00B04B33">
      <w:pPr>
        <w:spacing w:line="360" w:lineRule="auto"/>
        <w:ind w:left="-76"/>
        <w:rPr>
          <w:rFonts w:ascii="Times New Roman" w:eastAsia="Times New Roman" w:hAnsi="Times New Roman" w:cs="Times New Roman"/>
          <w:color w:val="1D1D1B"/>
          <w:sz w:val="24"/>
          <w:szCs w:val="24"/>
          <w:lang w:eastAsia="ru-RU"/>
        </w:rPr>
      </w:pPr>
      <w:r>
        <w:rPr>
          <w:noProof/>
          <w:lang w:eastAsia="ru-RU"/>
        </w:rPr>
        <w:drawing>
          <wp:anchor distT="0" distB="0" distL="114300" distR="114300" simplePos="0" relativeHeight="251703296" behindDoc="1" locked="0" layoutInCell="1" allowOverlap="1">
            <wp:simplePos x="0" y="0"/>
            <wp:positionH relativeFrom="column">
              <wp:posOffset>-80645</wp:posOffset>
            </wp:positionH>
            <wp:positionV relativeFrom="paragraph">
              <wp:posOffset>666750</wp:posOffset>
            </wp:positionV>
            <wp:extent cx="2943225" cy="1616075"/>
            <wp:effectExtent l="0" t="0" r="9525" b="3175"/>
            <wp:wrapTight wrapText="bothSides">
              <wp:wrapPolygon edited="0">
                <wp:start x="0" y="0"/>
                <wp:lineTo x="0" y="21388"/>
                <wp:lineTo x="21530" y="21388"/>
                <wp:lineTo x="2153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82" t="21075" r="21112" b="12284"/>
                    <a:stretch/>
                  </pic:blipFill>
                  <pic:spPr bwMode="auto">
                    <a:xfrm>
                      <a:off x="0" y="0"/>
                      <a:ext cx="2943225"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1" locked="0" layoutInCell="1" allowOverlap="1">
            <wp:simplePos x="0" y="0"/>
            <wp:positionH relativeFrom="column">
              <wp:posOffset>3263265</wp:posOffset>
            </wp:positionH>
            <wp:positionV relativeFrom="paragraph">
              <wp:posOffset>413385</wp:posOffset>
            </wp:positionV>
            <wp:extent cx="2434590" cy="1913890"/>
            <wp:effectExtent l="0" t="0" r="3810" b="0"/>
            <wp:wrapTight wrapText="bothSides">
              <wp:wrapPolygon edited="0">
                <wp:start x="0" y="0"/>
                <wp:lineTo x="0" y="21285"/>
                <wp:lineTo x="21465" y="21285"/>
                <wp:lineTo x="2146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380"/>
                    <a:stretch/>
                  </pic:blipFill>
                  <pic:spPr bwMode="auto">
                    <a:xfrm>
                      <a:off x="0" y="0"/>
                      <a:ext cx="2434590"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1D1D1B"/>
          <w:sz w:val="24"/>
          <w:szCs w:val="24"/>
          <w:lang w:eastAsia="ru-RU"/>
        </w:rPr>
        <w:t>На этом примере происходит превращение потенциальной энергии пружины в кинетическую энергию колёс.</w:t>
      </w:r>
    </w:p>
    <w:p w:rsidR="00B04B33" w:rsidRDefault="00B04B33" w:rsidP="00B04B33">
      <w:pPr>
        <w:spacing w:line="360" w:lineRule="auto"/>
        <w:ind w:left="-76"/>
        <w:rPr>
          <w:rFonts w:ascii="Times New Roman" w:eastAsia="Times New Roman" w:hAnsi="Times New Roman" w:cs="Times New Roman"/>
          <w:color w:val="1D1D1B"/>
          <w:sz w:val="24"/>
          <w:szCs w:val="24"/>
          <w:lang w:eastAsia="ru-RU"/>
        </w:rPr>
      </w:pPr>
    </w:p>
    <w:p w:rsidR="00B04B33" w:rsidRPr="00E96423" w:rsidRDefault="00E96423" w:rsidP="00E96423">
      <w:pPr>
        <w:spacing w:line="360" w:lineRule="auto"/>
        <w:ind w:left="-76"/>
        <w:jc w:val="center"/>
        <w:rPr>
          <w:rFonts w:ascii="Times New Roman" w:eastAsia="Times New Roman" w:hAnsi="Times New Roman" w:cs="Times New Roman"/>
          <w:b/>
          <w:bCs/>
          <w:color w:val="1D1D1B"/>
          <w:sz w:val="24"/>
          <w:szCs w:val="24"/>
          <w:lang w:eastAsia="ru-RU"/>
        </w:rPr>
      </w:pPr>
      <w:r w:rsidRPr="00E96423">
        <w:rPr>
          <w:rFonts w:ascii="Times New Roman" w:hAnsi="Times New Roman" w:cs="Times New Roman"/>
          <w:b/>
          <w:bCs/>
          <w:sz w:val="24"/>
          <w:szCs w:val="24"/>
        </w:rPr>
        <w:lastRenderedPageBreak/>
        <w:t>2.7 Исследование периода колебаний пружинного маятника</w:t>
      </w:r>
    </w:p>
    <w:p w:rsidR="00B04B33" w:rsidRDefault="00AE35FF" w:rsidP="00B04B33">
      <w:pPr>
        <w:spacing w:line="360" w:lineRule="auto"/>
        <w:ind w:left="-76"/>
        <w:rPr>
          <w:rFonts w:ascii="Times New Roman" w:eastAsia="Times New Roman" w:hAnsi="Times New Roman" w:cs="Times New Roman"/>
          <w:color w:val="1D1D1B"/>
          <w:sz w:val="24"/>
          <w:szCs w:val="24"/>
          <w:lang w:eastAsia="ru-RU"/>
        </w:rPr>
      </w:pPr>
      <w:r w:rsidRPr="00230EF9">
        <w:rPr>
          <w:rFonts w:ascii="Times New Roman" w:eastAsia="Times New Roman" w:hAnsi="Times New Roman" w:cs="Times New Roman"/>
          <w:b/>
          <w:bCs/>
          <w:color w:val="1D1D1B"/>
          <w:sz w:val="24"/>
          <w:szCs w:val="24"/>
          <w:lang w:eastAsia="ru-RU"/>
        </w:rPr>
        <w:t>Цель:</w:t>
      </w:r>
      <w:r>
        <w:rPr>
          <w:rFonts w:ascii="Times New Roman" w:eastAsia="Times New Roman" w:hAnsi="Times New Roman" w:cs="Times New Roman"/>
          <w:color w:val="1D1D1B"/>
          <w:sz w:val="24"/>
          <w:szCs w:val="24"/>
          <w:lang w:eastAsia="ru-RU"/>
        </w:rPr>
        <w:t xml:space="preserve"> исследовать зависимость</w:t>
      </w:r>
      <w:r w:rsidR="009D37D8">
        <w:rPr>
          <w:rFonts w:ascii="Times New Roman" w:eastAsia="Times New Roman" w:hAnsi="Times New Roman" w:cs="Times New Roman"/>
          <w:color w:val="1D1D1B"/>
          <w:sz w:val="24"/>
          <w:szCs w:val="24"/>
          <w:lang w:eastAsia="ru-RU"/>
        </w:rPr>
        <w:t xml:space="preserve"> периода колебаний пружинок Слинки (пластмассовой и металлической) от массы грузика.</w:t>
      </w:r>
      <w:r w:rsidR="00C2388D" w:rsidRPr="00C2388D">
        <w:rPr>
          <w:rFonts w:ascii="Times New Roman" w:eastAsia="Times New Roman" w:hAnsi="Times New Roman" w:cs="Times New Roman"/>
          <w:color w:val="1D1D1B"/>
          <w:sz w:val="24"/>
          <w:szCs w:val="24"/>
          <w:lang w:eastAsia="ru-RU"/>
        </w:rPr>
        <w:t xml:space="preserve"> </w:t>
      </w:r>
      <w:r w:rsidR="00C2388D">
        <w:rPr>
          <w:rFonts w:ascii="Times New Roman" w:eastAsia="Times New Roman" w:hAnsi="Times New Roman" w:cs="Times New Roman"/>
          <w:color w:val="1D1D1B"/>
          <w:sz w:val="24"/>
          <w:szCs w:val="24"/>
          <w:lang w:eastAsia="ru-RU"/>
        </w:rPr>
        <w:t xml:space="preserve">Сравнить поученные значения периода с расчетными по формуле </w:t>
      </w:r>
      <w:r w:rsidR="00C2388D" w:rsidRPr="004734F3">
        <w:rPr>
          <w:rFonts w:ascii="Times New Roman" w:eastAsia="Times New Roman" w:hAnsi="Times New Roman" w:cs="Times New Roman"/>
          <w:color w:val="1D1D1B"/>
          <w:sz w:val="24"/>
          <w:szCs w:val="24"/>
          <w:lang w:val="en-US" w:eastAsia="ru-RU"/>
        </w:rPr>
        <w:t>T</w:t>
      </w:r>
      <w:r w:rsidR="00C2388D" w:rsidRPr="004734F3">
        <w:rPr>
          <w:rFonts w:ascii="Times New Roman" w:eastAsia="Times New Roman" w:hAnsi="Times New Roman" w:cs="Times New Roman"/>
          <w:color w:val="1D1D1B"/>
          <w:sz w:val="24"/>
          <w:szCs w:val="24"/>
          <w:lang w:eastAsia="ru-RU"/>
        </w:rPr>
        <w:t>=2π</w:t>
      </w:r>
      <m:oMath>
        <m:rad>
          <m:radPr>
            <m:degHide m:val="1"/>
            <m:ctrlPr>
              <w:rPr>
                <w:rFonts w:ascii="Cambria Math" w:eastAsia="Times New Roman" w:hAnsi="Cambria Math" w:cs="Times New Roman"/>
                <w:i/>
                <w:color w:val="1D1D1B"/>
                <w:sz w:val="24"/>
                <w:szCs w:val="24"/>
                <w:lang w:eastAsia="ru-RU"/>
              </w:rPr>
            </m:ctrlPr>
          </m:radPr>
          <m:deg/>
          <m:e>
            <m:f>
              <m:fPr>
                <m:ctrlPr>
                  <w:rPr>
                    <w:rFonts w:ascii="Cambria Math" w:eastAsia="Times New Roman" w:hAnsi="Cambria Math" w:cs="Times New Roman"/>
                    <w:i/>
                    <w:color w:val="1D1D1B"/>
                    <w:sz w:val="24"/>
                    <w:szCs w:val="24"/>
                    <w:lang w:eastAsia="ru-RU"/>
                  </w:rPr>
                </m:ctrlPr>
              </m:fPr>
              <m:num>
                <m:r>
                  <w:rPr>
                    <w:rFonts w:ascii="Cambria Math" w:eastAsia="Times New Roman" w:hAnsi="Cambria Math" w:cs="Times New Roman"/>
                    <w:color w:val="1D1D1B"/>
                    <w:sz w:val="24"/>
                    <w:szCs w:val="24"/>
                    <w:lang w:eastAsia="ru-RU"/>
                  </w:rPr>
                  <m:t>m</m:t>
                </m:r>
              </m:num>
              <m:den>
                <m:r>
                  <w:rPr>
                    <w:rFonts w:ascii="Cambria Math" w:eastAsia="Times New Roman" w:hAnsi="Cambria Math" w:cs="Times New Roman"/>
                    <w:color w:val="1D1D1B"/>
                    <w:sz w:val="24"/>
                    <w:szCs w:val="24"/>
                    <w:lang w:eastAsia="ru-RU"/>
                  </w:rPr>
                  <m:t>k</m:t>
                </m:r>
              </m:den>
            </m:f>
          </m:e>
        </m:rad>
      </m:oMath>
      <w:r w:rsidR="00EB78B2">
        <w:rPr>
          <w:rFonts w:ascii="Times New Roman" w:eastAsia="Times New Roman" w:hAnsi="Times New Roman" w:cs="Times New Roman"/>
          <w:color w:val="1D1D1B"/>
          <w:sz w:val="24"/>
          <w:szCs w:val="24"/>
          <w:lang w:eastAsia="ru-RU"/>
        </w:rPr>
        <w:t xml:space="preserve"> (1).</w:t>
      </w:r>
      <w:r w:rsidR="009D37D8">
        <w:rPr>
          <w:rFonts w:ascii="Times New Roman" w:eastAsia="Times New Roman" w:hAnsi="Times New Roman" w:cs="Times New Roman"/>
          <w:color w:val="1D1D1B"/>
          <w:sz w:val="24"/>
          <w:szCs w:val="24"/>
          <w:lang w:eastAsia="ru-RU"/>
        </w:rPr>
        <w:t xml:space="preserve"> Построить график зависимости квадрата периода колебаний от массы груз</w:t>
      </w:r>
      <w:r w:rsidR="00295295">
        <w:rPr>
          <w:rFonts w:ascii="Times New Roman" w:eastAsia="Times New Roman" w:hAnsi="Times New Roman" w:cs="Times New Roman"/>
          <w:color w:val="1D1D1B"/>
          <w:sz w:val="24"/>
          <w:szCs w:val="24"/>
          <w:lang w:eastAsia="ru-RU"/>
        </w:rPr>
        <w:t>а. По графику найти тангенс угла наклона, и зная его, вычислить коэффициент жесткости пружины. Сравнить его с тем, который был получен при исследовании зависимости силы упругости от удлинения пружины.</w:t>
      </w:r>
    </w:p>
    <w:p w:rsidR="00295295" w:rsidRDefault="00295295" w:rsidP="00B04B33">
      <w:pPr>
        <w:spacing w:line="360" w:lineRule="auto"/>
        <w:ind w:left="-76"/>
        <w:rPr>
          <w:rFonts w:ascii="Times New Roman" w:eastAsia="Times New Roman" w:hAnsi="Times New Roman" w:cs="Times New Roman"/>
          <w:color w:val="1D1D1B"/>
          <w:sz w:val="24"/>
          <w:szCs w:val="24"/>
          <w:lang w:eastAsia="ru-RU"/>
        </w:rPr>
      </w:pPr>
      <w:r w:rsidRPr="00230EF9">
        <w:rPr>
          <w:rFonts w:ascii="Times New Roman" w:eastAsia="Times New Roman" w:hAnsi="Times New Roman" w:cs="Times New Roman"/>
          <w:b/>
          <w:bCs/>
          <w:color w:val="1D1D1B"/>
          <w:sz w:val="24"/>
          <w:szCs w:val="24"/>
          <w:lang w:eastAsia="ru-RU"/>
        </w:rPr>
        <w:t>Оборудование:</w:t>
      </w:r>
      <w:r>
        <w:rPr>
          <w:rFonts w:ascii="Times New Roman" w:eastAsia="Times New Roman" w:hAnsi="Times New Roman" w:cs="Times New Roman"/>
          <w:color w:val="1D1D1B"/>
          <w:sz w:val="24"/>
          <w:szCs w:val="24"/>
          <w:lang w:eastAsia="ru-RU"/>
        </w:rPr>
        <w:t xml:space="preserve"> пружинки Слинки (пластмассовая и металлическая) с креплением на конце, грузики по 10 г (3-4 штуки), секундомер.</w:t>
      </w:r>
    </w:p>
    <w:p w:rsidR="00295295" w:rsidRPr="00230EF9" w:rsidRDefault="00295295" w:rsidP="00B04B33">
      <w:pPr>
        <w:spacing w:line="360" w:lineRule="auto"/>
        <w:ind w:left="-76"/>
        <w:rPr>
          <w:rFonts w:ascii="Times New Roman" w:eastAsia="Times New Roman" w:hAnsi="Times New Roman" w:cs="Times New Roman"/>
          <w:b/>
          <w:bCs/>
          <w:color w:val="1D1D1B"/>
          <w:sz w:val="24"/>
          <w:szCs w:val="24"/>
          <w:lang w:eastAsia="ru-RU"/>
        </w:rPr>
      </w:pPr>
      <w:r w:rsidRPr="00230EF9">
        <w:rPr>
          <w:rFonts w:ascii="Times New Roman" w:eastAsia="Times New Roman" w:hAnsi="Times New Roman" w:cs="Times New Roman"/>
          <w:b/>
          <w:bCs/>
          <w:color w:val="1D1D1B"/>
          <w:sz w:val="24"/>
          <w:szCs w:val="24"/>
          <w:lang w:eastAsia="ru-RU"/>
        </w:rPr>
        <w:t>Ход работы:</w:t>
      </w:r>
    </w:p>
    <w:p w:rsidR="00230EF9" w:rsidRDefault="00230EF9" w:rsidP="00230EF9">
      <w:pPr>
        <w:pStyle w:val="a3"/>
        <w:numPr>
          <w:ilvl w:val="0"/>
          <w:numId w:val="20"/>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Подвешивая поочередно 1,2 и 3 грузика и возбуждая небольшие по амплитуде колебания, измерить время </w:t>
      </w:r>
      <w:r>
        <w:rPr>
          <w:rFonts w:ascii="Times New Roman" w:eastAsia="Times New Roman" w:hAnsi="Times New Roman" w:cs="Times New Roman"/>
          <w:color w:val="1D1D1B"/>
          <w:sz w:val="24"/>
          <w:szCs w:val="24"/>
          <w:lang w:val="en-US" w:eastAsia="ru-RU"/>
        </w:rPr>
        <w:t>t</w:t>
      </w:r>
      <w:r>
        <w:rPr>
          <w:rFonts w:ascii="Times New Roman" w:eastAsia="Times New Roman" w:hAnsi="Times New Roman" w:cs="Times New Roman"/>
          <w:color w:val="1D1D1B"/>
          <w:sz w:val="24"/>
          <w:szCs w:val="24"/>
          <w:lang w:eastAsia="ru-RU"/>
        </w:rPr>
        <w:t xml:space="preserve"> 10 полных колебаний (</w:t>
      </w:r>
      <w:r>
        <w:rPr>
          <w:rFonts w:ascii="Times New Roman" w:eastAsia="Times New Roman" w:hAnsi="Times New Roman" w:cs="Times New Roman"/>
          <w:color w:val="1D1D1B"/>
          <w:sz w:val="24"/>
          <w:szCs w:val="24"/>
          <w:lang w:val="en-US" w:eastAsia="ru-RU"/>
        </w:rPr>
        <w:t>n</w:t>
      </w:r>
      <w:r>
        <w:rPr>
          <w:rFonts w:ascii="Times New Roman" w:eastAsia="Times New Roman" w:hAnsi="Times New Roman" w:cs="Times New Roman"/>
          <w:color w:val="1D1D1B"/>
          <w:sz w:val="24"/>
          <w:szCs w:val="24"/>
          <w:lang w:eastAsia="ru-RU"/>
        </w:rPr>
        <w:t>). Результаты занести в таблицу. Посмотреть, как изменяется период колебан</w:t>
      </w:r>
      <w:r w:rsidR="00AD2D5A">
        <w:rPr>
          <w:rFonts w:ascii="Times New Roman" w:eastAsia="Times New Roman" w:hAnsi="Times New Roman" w:cs="Times New Roman"/>
          <w:color w:val="1D1D1B"/>
          <w:sz w:val="24"/>
          <w:szCs w:val="24"/>
          <w:lang w:eastAsia="ru-RU"/>
        </w:rPr>
        <w:t>и</w:t>
      </w:r>
      <w:r>
        <w:rPr>
          <w:rFonts w:ascii="Times New Roman" w:eastAsia="Times New Roman" w:hAnsi="Times New Roman" w:cs="Times New Roman"/>
          <w:color w:val="1D1D1B"/>
          <w:sz w:val="24"/>
          <w:szCs w:val="24"/>
          <w:lang w:eastAsia="ru-RU"/>
        </w:rPr>
        <w:t>й одной и той же пружины в за</w:t>
      </w:r>
      <w:r w:rsidR="00AD2D5A">
        <w:rPr>
          <w:rFonts w:ascii="Times New Roman" w:eastAsia="Times New Roman" w:hAnsi="Times New Roman" w:cs="Times New Roman"/>
          <w:color w:val="1D1D1B"/>
          <w:sz w:val="24"/>
          <w:szCs w:val="24"/>
          <w:lang w:eastAsia="ru-RU"/>
        </w:rPr>
        <w:t>ви</w:t>
      </w:r>
      <w:r>
        <w:rPr>
          <w:rFonts w:ascii="Times New Roman" w:eastAsia="Times New Roman" w:hAnsi="Times New Roman" w:cs="Times New Roman"/>
          <w:color w:val="1D1D1B"/>
          <w:sz w:val="24"/>
          <w:szCs w:val="24"/>
          <w:lang w:eastAsia="ru-RU"/>
        </w:rPr>
        <w:t>симости от массы грузов</w:t>
      </w:r>
      <w:r w:rsidR="00AD2D5A">
        <w:rPr>
          <w:rFonts w:ascii="Times New Roman" w:eastAsia="Times New Roman" w:hAnsi="Times New Roman" w:cs="Times New Roman"/>
          <w:color w:val="1D1D1B"/>
          <w:sz w:val="24"/>
          <w:szCs w:val="24"/>
          <w:lang w:eastAsia="ru-RU"/>
        </w:rPr>
        <w:t>. И как изменяется период колебаний разных пружин при одних и тех же нагрузках.</w:t>
      </w:r>
    </w:p>
    <w:p w:rsidR="00EB78B2" w:rsidRDefault="00EB78B2" w:rsidP="00230EF9">
      <w:pPr>
        <w:pStyle w:val="a3"/>
        <w:numPr>
          <w:ilvl w:val="0"/>
          <w:numId w:val="20"/>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Вычислить теоретические значения периода по формуле (1), занести их в таблицу и сравнить с полученными на практике.</w:t>
      </w:r>
    </w:p>
    <w:p w:rsidR="000247E0" w:rsidRDefault="000247E0" w:rsidP="00DE3C97">
      <w:pPr>
        <w:pStyle w:val="a3"/>
        <w:numPr>
          <w:ilvl w:val="0"/>
          <w:numId w:val="20"/>
        </w:numPr>
        <w:spacing w:line="360" w:lineRule="auto"/>
        <w:ind w:left="284"/>
        <w:rPr>
          <w:rFonts w:ascii="Times New Roman" w:eastAsia="Times New Roman" w:hAnsi="Times New Roman" w:cs="Times New Roman"/>
          <w:color w:val="1D1D1B"/>
          <w:sz w:val="24"/>
          <w:szCs w:val="24"/>
          <w:lang w:val="en-US" w:eastAsia="ru-RU"/>
        </w:rPr>
      </w:pPr>
      <w:r w:rsidRPr="00476F7B">
        <w:rPr>
          <w:rFonts w:ascii="Times New Roman" w:eastAsia="Times New Roman" w:hAnsi="Times New Roman" w:cs="Times New Roman"/>
          <w:color w:val="1D1D1B"/>
          <w:sz w:val="24"/>
          <w:szCs w:val="24"/>
          <w:lang w:eastAsia="ru-RU"/>
        </w:rPr>
        <w:t>Вычислить квадрат измеренного периода колебаний. Это необходимо для построения графика. Чтобы зависимость была линейной, а не квадратичной, надо строить график зависимости от массы грузов не периода, а квадрата периода.</w:t>
      </w:r>
      <w:r w:rsidR="00476F7B" w:rsidRPr="00476F7B">
        <w:rPr>
          <w:rFonts w:ascii="Times New Roman" w:eastAsia="Times New Roman" w:hAnsi="Times New Roman" w:cs="Times New Roman"/>
          <w:color w:val="1D1D1B"/>
          <w:sz w:val="24"/>
          <w:szCs w:val="24"/>
          <w:lang w:eastAsia="ru-RU"/>
        </w:rPr>
        <w:t xml:space="preserve">  </w:t>
      </w:r>
      <w:r w:rsidRPr="00476F7B">
        <w:rPr>
          <w:rFonts w:ascii="Times New Roman" w:eastAsia="Times New Roman" w:hAnsi="Times New Roman" w:cs="Times New Roman"/>
          <w:color w:val="1D1D1B"/>
          <w:sz w:val="24"/>
          <w:szCs w:val="24"/>
          <w:lang w:val="en-US" w:eastAsia="ru-RU"/>
        </w:rPr>
        <w:t>T</w:t>
      </w:r>
      <w:r w:rsidRPr="00476F7B">
        <w:rPr>
          <w:rFonts w:ascii="Times New Roman" w:eastAsia="Times New Roman" w:hAnsi="Times New Roman" w:cs="Times New Roman"/>
          <w:color w:val="1D1D1B"/>
          <w:sz w:val="24"/>
          <w:szCs w:val="24"/>
          <w:vertAlign w:val="superscript"/>
          <w:lang w:val="en-US" w:eastAsia="ru-RU"/>
        </w:rPr>
        <w:t>2</w:t>
      </w:r>
      <w:r w:rsidRPr="00476F7B">
        <w:rPr>
          <w:rFonts w:ascii="Times New Roman" w:eastAsia="Times New Roman" w:hAnsi="Times New Roman" w:cs="Times New Roman"/>
          <w:color w:val="1D1D1B"/>
          <w:sz w:val="24"/>
          <w:szCs w:val="24"/>
          <w:lang w:val="en-US" w:eastAsia="ru-RU"/>
        </w:rPr>
        <w:t>=</w:t>
      </w:r>
      <m:oMath>
        <m:f>
          <m:fPr>
            <m:ctrlPr>
              <w:rPr>
                <w:rFonts w:ascii="Cambria Math" w:eastAsia="Times New Roman" w:hAnsi="Cambria Math" w:cs="Times New Roman"/>
                <w:i/>
                <w:color w:val="1D1D1B"/>
                <w:sz w:val="24"/>
                <w:szCs w:val="24"/>
                <w:lang w:val="en-US" w:eastAsia="ru-RU"/>
              </w:rPr>
            </m:ctrlPr>
          </m:fPr>
          <m:num>
            <m:r>
              <w:rPr>
                <w:rFonts w:ascii="Cambria Math" w:eastAsia="Times New Roman" w:hAnsi="Cambria Math" w:cs="Times New Roman"/>
                <w:color w:val="1D1D1B"/>
                <w:sz w:val="24"/>
                <w:szCs w:val="24"/>
                <w:lang w:eastAsia="ru-RU"/>
              </w:rPr>
              <m:t>4</m:t>
            </m:r>
            <m:sSup>
              <m:sSupPr>
                <m:ctrlPr>
                  <w:rPr>
                    <w:rFonts w:ascii="Cambria Math" w:eastAsia="Times New Roman" w:hAnsi="Cambria Math" w:cs="Times New Roman"/>
                    <w:i/>
                    <w:color w:val="1D1D1B"/>
                    <w:sz w:val="24"/>
                    <w:szCs w:val="24"/>
                    <w:lang w:eastAsia="ru-RU"/>
                  </w:rPr>
                </m:ctrlPr>
              </m:sSupPr>
              <m:e>
                <m:r>
                  <w:rPr>
                    <w:rFonts w:ascii="Cambria Math" w:eastAsia="Times New Roman" w:hAnsi="Cambria Math" w:cs="Times New Roman"/>
                    <w:color w:val="1D1D1B"/>
                    <w:sz w:val="24"/>
                    <w:szCs w:val="24"/>
                    <w:lang w:eastAsia="ru-RU"/>
                  </w:rPr>
                  <m:t>π</m:t>
                </m:r>
              </m:e>
              <m:sup>
                <m:r>
                  <w:rPr>
                    <w:rFonts w:ascii="Cambria Math" w:eastAsia="Times New Roman" w:hAnsi="Cambria Math" w:cs="Times New Roman"/>
                    <w:color w:val="1D1D1B"/>
                    <w:sz w:val="24"/>
                    <w:szCs w:val="24"/>
                    <w:lang w:eastAsia="ru-RU"/>
                  </w:rPr>
                  <m:t>2</m:t>
                </m:r>
              </m:sup>
            </m:sSup>
            <m:r>
              <w:rPr>
                <w:rFonts w:ascii="Cambria Math" w:eastAsia="Times New Roman" w:hAnsi="Cambria Math" w:cs="Times New Roman"/>
                <w:color w:val="1D1D1B"/>
                <w:sz w:val="24"/>
                <w:szCs w:val="24"/>
                <w:lang w:eastAsia="ru-RU"/>
              </w:rPr>
              <m:t>m</m:t>
            </m:r>
          </m:num>
          <m:den>
            <m:r>
              <w:rPr>
                <w:rFonts w:ascii="Cambria Math" w:eastAsia="Times New Roman" w:hAnsi="Cambria Math" w:cs="Times New Roman"/>
                <w:color w:val="1D1D1B"/>
                <w:sz w:val="24"/>
                <w:szCs w:val="24"/>
                <w:lang w:val="en-US" w:eastAsia="ru-RU"/>
              </w:rPr>
              <m:t>k</m:t>
            </m:r>
          </m:den>
        </m:f>
        <m:r>
          <w:rPr>
            <w:rFonts w:ascii="Cambria Math" w:eastAsia="Times New Roman" w:hAnsi="Cambria Math" w:cs="Times New Roman"/>
            <w:color w:val="1D1D1B"/>
            <w:sz w:val="24"/>
            <w:szCs w:val="24"/>
            <w:lang w:val="en-US" w:eastAsia="ru-RU"/>
          </w:rPr>
          <m:t xml:space="preserve">  (2)</m:t>
        </m:r>
      </m:oMath>
    </w:p>
    <w:p w:rsidR="00476F7B" w:rsidRDefault="00476F7B" w:rsidP="00DE3C97">
      <w:pPr>
        <w:pStyle w:val="a3"/>
        <w:numPr>
          <w:ilvl w:val="0"/>
          <w:numId w:val="20"/>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Построить график зависимости квадрата периода колебаний от массы грузов для двух пружин на одних координатных осях.</w:t>
      </w:r>
    </w:p>
    <w:p w:rsidR="00476F7B" w:rsidRPr="00476F7B" w:rsidRDefault="00476F7B" w:rsidP="00476F7B">
      <w:pPr>
        <w:pStyle w:val="a3"/>
        <w:numPr>
          <w:ilvl w:val="0"/>
          <w:numId w:val="20"/>
        </w:numPr>
        <w:spacing w:line="360" w:lineRule="auto"/>
        <w:ind w:left="284"/>
        <w:rPr>
          <w:rFonts w:ascii="Times New Roman" w:eastAsia="Times New Roman" w:hAnsi="Times New Roman" w:cs="Times New Roman"/>
          <w:color w:val="1D1D1B"/>
          <w:sz w:val="24"/>
          <w:szCs w:val="24"/>
          <w:lang w:eastAsia="ru-RU"/>
        </w:rPr>
      </w:pPr>
      <w:r w:rsidRPr="00476F7B">
        <w:rPr>
          <w:rFonts w:ascii="Times New Roman" w:eastAsia="Times New Roman" w:hAnsi="Times New Roman" w:cs="Times New Roman"/>
          <w:color w:val="1D1D1B"/>
          <w:sz w:val="24"/>
          <w:szCs w:val="24"/>
          <w:lang w:eastAsia="ru-RU"/>
        </w:rPr>
        <w:t xml:space="preserve">Найти тангенс угла наклона графика. Вычислить коэффициент жесткости </w:t>
      </w:r>
      <w:r w:rsidRPr="00476F7B">
        <w:rPr>
          <w:rFonts w:ascii="Times New Roman" w:eastAsia="Times New Roman" w:hAnsi="Times New Roman" w:cs="Times New Roman"/>
          <w:color w:val="1D1D1B"/>
          <w:sz w:val="24"/>
          <w:szCs w:val="24"/>
          <w:lang w:val="en-US" w:eastAsia="ru-RU"/>
        </w:rPr>
        <w:t>k</w:t>
      </w:r>
      <w:r w:rsidRPr="00476F7B">
        <w:rPr>
          <w:rFonts w:ascii="Times New Roman" w:eastAsia="Times New Roman" w:hAnsi="Times New Roman" w:cs="Times New Roman"/>
          <w:color w:val="1D1D1B"/>
          <w:sz w:val="24"/>
          <w:szCs w:val="24"/>
          <w:lang w:eastAsia="ru-RU"/>
        </w:rPr>
        <w:t xml:space="preserve"> по формуле </w:t>
      </w:r>
      <m:oMath>
        <m:func>
          <m:funcPr>
            <m:ctrlPr>
              <w:rPr>
                <w:rFonts w:ascii="Cambria Math" w:eastAsia="Times New Roman" w:hAnsi="Cambria Math" w:cs="Times New Roman"/>
                <w:i/>
                <w:color w:val="1D1D1B"/>
                <w:sz w:val="24"/>
                <w:szCs w:val="24"/>
                <w:lang w:eastAsia="ru-RU"/>
              </w:rPr>
            </m:ctrlPr>
          </m:funcPr>
          <m:fName>
            <m:r>
              <m:rPr>
                <m:sty m:val="p"/>
              </m:rPr>
              <w:rPr>
                <w:rFonts w:ascii="Cambria Math" w:eastAsia="Times New Roman" w:hAnsi="Cambria Math" w:cs="Times New Roman"/>
                <w:color w:val="1D1D1B"/>
                <w:sz w:val="24"/>
                <w:szCs w:val="24"/>
              </w:rPr>
              <m:t>tan</m:t>
            </m:r>
          </m:fName>
          <m:e>
            <m:r>
              <w:rPr>
                <w:rFonts w:ascii="Cambria Math" w:eastAsia="Times New Roman" w:hAnsi="Cambria Math" w:cs="Times New Roman"/>
                <w:color w:val="1D1D1B"/>
                <w:sz w:val="24"/>
                <w:szCs w:val="24"/>
                <w:lang w:eastAsia="ru-RU"/>
              </w:rPr>
              <m:t>α=</m:t>
            </m:r>
            <m:f>
              <m:fPr>
                <m:ctrlPr>
                  <w:rPr>
                    <w:rFonts w:ascii="Cambria Math" w:eastAsia="Times New Roman" w:hAnsi="Cambria Math" w:cs="Times New Roman"/>
                    <w:i/>
                    <w:color w:val="1D1D1B"/>
                    <w:sz w:val="24"/>
                    <w:szCs w:val="24"/>
                    <w:lang w:eastAsia="ru-RU"/>
                  </w:rPr>
                </m:ctrlPr>
              </m:fPr>
              <m:num>
                <m:r>
                  <w:rPr>
                    <w:rFonts w:ascii="Cambria Math" w:eastAsia="Times New Roman" w:hAnsi="Cambria Math" w:cs="Times New Roman"/>
                    <w:color w:val="1D1D1B"/>
                    <w:sz w:val="24"/>
                    <w:szCs w:val="24"/>
                    <w:lang w:eastAsia="ru-RU"/>
                  </w:rPr>
                  <m:t>4</m:t>
                </m:r>
                <m:sSup>
                  <m:sSupPr>
                    <m:ctrlPr>
                      <w:rPr>
                        <w:rFonts w:ascii="Cambria Math" w:eastAsia="Times New Roman" w:hAnsi="Cambria Math" w:cs="Times New Roman"/>
                        <w:i/>
                        <w:color w:val="1D1D1B"/>
                        <w:sz w:val="24"/>
                        <w:szCs w:val="24"/>
                        <w:lang w:eastAsia="ru-RU"/>
                      </w:rPr>
                    </m:ctrlPr>
                  </m:sSupPr>
                  <m:e>
                    <m:r>
                      <w:rPr>
                        <w:rFonts w:ascii="Cambria Math" w:eastAsia="Times New Roman" w:hAnsi="Cambria Math" w:cs="Times New Roman"/>
                        <w:color w:val="1D1D1B"/>
                        <w:sz w:val="24"/>
                        <w:szCs w:val="24"/>
                        <w:lang w:eastAsia="ru-RU"/>
                      </w:rPr>
                      <m:t>π</m:t>
                    </m:r>
                  </m:e>
                  <m:sup>
                    <m:r>
                      <w:rPr>
                        <w:rFonts w:ascii="Cambria Math" w:eastAsia="Times New Roman" w:hAnsi="Cambria Math" w:cs="Times New Roman"/>
                        <w:color w:val="1D1D1B"/>
                        <w:sz w:val="24"/>
                        <w:szCs w:val="24"/>
                        <w:lang w:eastAsia="ru-RU"/>
                      </w:rPr>
                      <m:t>2</m:t>
                    </m:r>
                  </m:sup>
                </m:sSup>
              </m:num>
              <m:den>
                <m:r>
                  <w:rPr>
                    <w:rFonts w:ascii="Cambria Math" w:eastAsia="Times New Roman" w:hAnsi="Cambria Math" w:cs="Times New Roman"/>
                    <w:color w:val="1D1D1B"/>
                    <w:sz w:val="24"/>
                    <w:szCs w:val="24"/>
                    <w:lang w:val="en-US" w:eastAsia="ru-RU"/>
                  </w:rPr>
                  <m:t>k</m:t>
                </m:r>
              </m:den>
            </m:f>
          </m:e>
        </m:func>
      </m:oMath>
      <w:r w:rsidRPr="00476F7B">
        <w:rPr>
          <w:rFonts w:ascii="Times New Roman" w:eastAsia="Times New Roman" w:hAnsi="Times New Roman" w:cs="Times New Roman"/>
          <w:color w:val="1D1D1B"/>
          <w:sz w:val="24"/>
          <w:szCs w:val="24"/>
          <w:lang w:eastAsia="ru-RU"/>
        </w:rPr>
        <w:t xml:space="preserve"> (</w:t>
      </w:r>
      <w:r w:rsidR="00EB78B2">
        <w:rPr>
          <w:rFonts w:ascii="Times New Roman" w:eastAsia="Times New Roman" w:hAnsi="Times New Roman" w:cs="Times New Roman"/>
          <w:color w:val="1D1D1B"/>
          <w:sz w:val="24"/>
          <w:szCs w:val="24"/>
          <w:lang w:eastAsia="ru-RU"/>
        </w:rPr>
        <w:t>3</w:t>
      </w:r>
      <w:r w:rsidRPr="00476F7B">
        <w:rPr>
          <w:rFonts w:ascii="Times New Roman" w:eastAsia="Times New Roman" w:hAnsi="Times New Roman" w:cs="Times New Roman"/>
          <w:color w:val="1D1D1B"/>
          <w:sz w:val="24"/>
          <w:szCs w:val="24"/>
          <w:lang w:eastAsia="ru-RU"/>
        </w:rPr>
        <w:t>)</w:t>
      </w:r>
    </w:p>
    <w:p w:rsidR="00B07BF9" w:rsidRDefault="001027D5" w:rsidP="00476F7B">
      <w:pPr>
        <w:pStyle w:val="a3"/>
        <w:numPr>
          <w:ilvl w:val="0"/>
          <w:numId w:val="20"/>
        </w:numPr>
        <w:spacing w:line="360" w:lineRule="auto"/>
        <w:ind w:left="284"/>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Сравнить полученные значения коэффициента жёсткости с теми значениями, которые были получены ранее для этих пружин (при исследовании закона Гука).</w:t>
      </w:r>
    </w:p>
    <w:p w:rsidR="00B07BF9" w:rsidRDefault="00B07BF9">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tbl>
      <w:tblPr>
        <w:tblStyle w:val="a7"/>
        <w:tblW w:w="0" w:type="auto"/>
        <w:tblInd w:w="-76" w:type="dxa"/>
        <w:tblLook w:val="04A0" w:firstRow="1" w:lastRow="0" w:firstColumn="1" w:lastColumn="0" w:noHBand="0" w:noVBand="1"/>
      </w:tblPr>
      <w:tblGrid>
        <w:gridCol w:w="1522"/>
        <w:gridCol w:w="1549"/>
        <w:gridCol w:w="1587"/>
        <w:gridCol w:w="1666"/>
        <w:gridCol w:w="1554"/>
        <w:gridCol w:w="1543"/>
      </w:tblGrid>
      <w:tr w:rsidR="001027D5" w:rsidTr="00B07BF9">
        <w:tc>
          <w:tcPr>
            <w:tcW w:w="1522" w:type="dxa"/>
          </w:tcPr>
          <w:p w:rsidR="001027D5"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lastRenderedPageBreak/>
              <w:t>Масса грузов, кг</w:t>
            </w:r>
          </w:p>
        </w:tc>
        <w:tc>
          <w:tcPr>
            <w:tcW w:w="1549" w:type="dxa"/>
          </w:tcPr>
          <w:p w:rsidR="001027D5" w:rsidRPr="001027D5" w:rsidRDefault="001027D5" w:rsidP="00B04B33">
            <w:pPr>
              <w:spacing w:line="360" w:lineRule="auto"/>
              <w:rPr>
                <w:rFonts w:ascii="Times New Roman" w:eastAsia="Times New Roman" w:hAnsi="Times New Roman" w:cs="Times New Roman"/>
                <w:color w:val="1D1D1B"/>
                <w:sz w:val="24"/>
                <w:szCs w:val="24"/>
                <w:lang w:val="en-US" w:eastAsia="ru-RU"/>
              </w:rPr>
            </w:pPr>
            <w:r>
              <w:rPr>
                <w:rFonts w:ascii="Times New Roman" w:eastAsia="Times New Roman" w:hAnsi="Times New Roman" w:cs="Times New Roman"/>
                <w:color w:val="1D1D1B"/>
                <w:sz w:val="24"/>
                <w:szCs w:val="24"/>
                <w:lang w:eastAsia="ru-RU"/>
              </w:rPr>
              <w:t xml:space="preserve">Количество колебаний </w:t>
            </w:r>
            <w:r>
              <w:rPr>
                <w:rFonts w:ascii="Times New Roman" w:eastAsia="Times New Roman" w:hAnsi="Times New Roman" w:cs="Times New Roman"/>
                <w:color w:val="1D1D1B"/>
                <w:sz w:val="24"/>
                <w:szCs w:val="24"/>
                <w:lang w:val="en-US" w:eastAsia="ru-RU"/>
              </w:rPr>
              <w:t>n</w:t>
            </w:r>
          </w:p>
        </w:tc>
        <w:tc>
          <w:tcPr>
            <w:tcW w:w="1587" w:type="dxa"/>
          </w:tcPr>
          <w:p w:rsidR="001027D5" w:rsidRPr="001027D5"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Время колебаний,</w:t>
            </w:r>
            <w:r>
              <w:rPr>
                <w:rFonts w:ascii="Times New Roman" w:eastAsia="Times New Roman" w:hAnsi="Times New Roman" w:cs="Times New Roman"/>
                <w:color w:val="1D1D1B"/>
                <w:sz w:val="24"/>
                <w:szCs w:val="24"/>
                <w:lang w:val="en-US" w:eastAsia="ru-RU"/>
              </w:rPr>
              <w:t>t</w:t>
            </w:r>
            <w:r>
              <w:rPr>
                <w:rFonts w:ascii="Times New Roman" w:eastAsia="Times New Roman" w:hAnsi="Times New Roman" w:cs="Times New Roman"/>
                <w:color w:val="1D1D1B"/>
                <w:sz w:val="24"/>
                <w:szCs w:val="24"/>
                <w:lang w:eastAsia="ru-RU"/>
              </w:rPr>
              <w:t>,с</w:t>
            </w:r>
          </w:p>
        </w:tc>
        <w:tc>
          <w:tcPr>
            <w:tcW w:w="1666" w:type="dxa"/>
          </w:tcPr>
          <w:p w:rsidR="001027D5"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Период колебаний,</w:t>
            </w:r>
            <w:r>
              <w:rPr>
                <w:rFonts w:ascii="Times New Roman" w:eastAsia="Times New Roman" w:hAnsi="Times New Roman" w:cs="Times New Roman"/>
                <w:color w:val="1D1D1B"/>
                <w:sz w:val="24"/>
                <w:szCs w:val="24"/>
                <w:lang w:val="en-US" w:eastAsia="ru-RU"/>
              </w:rPr>
              <w:t>T</w:t>
            </w:r>
            <w:r>
              <w:rPr>
                <w:rFonts w:ascii="Times New Roman" w:eastAsia="Times New Roman" w:hAnsi="Times New Roman" w:cs="Times New Roman"/>
                <w:color w:val="1D1D1B"/>
                <w:sz w:val="24"/>
                <w:szCs w:val="24"/>
                <w:lang w:eastAsia="ru-RU"/>
              </w:rPr>
              <w:t>,с</w:t>
            </w:r>
          </w:p>
          <w:p w:rsidR="001027D5" w:rsidRPr="00DE3C97"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w:t>
            </w:r>
            <w:r>
              <w:rPr>
                <w:rFonts w:ascii="Times New Roman" w:eastAsia="Times New Roman" w:hAnsi="Times New Roman" w:cs="Times New Roman"/>
                <w:color w:val="1D1D1B"/>
                <w:sz w:val="24"/>
                <w:szCs w:val="24"/>
                <w:lang w:val="en-US" w:eastAsia="ru-RU"/>
              </w:rPr>
              <w:t>T</w:t>
            </w:r>
            <w:r w:rsidRPr="00DE3C97">
              <w:rPr>
                <w:rFonts w:ascii="Times New Roman" w:eastAsia="Times New Roman" w:hAnsi="Times New Roman" w:cs="Times New Roman"/>
                <w:color w:val="1D1D1B"/>
                <w:sz w:val="24"/>
                <w:szCs w:val="24"/>
                <w:lang w:eastAsia="ru-RU"/>
              </w:rPr>
              <w:t>=</w:t>
            </w:r>
            <m:oMath>
              <m:f>
                <m:fPr>
                  <m:ctrlPr>
                    <w:rPr>
                      <w:rFonts w:ascii="Cambria Math" w:eastAsia="Times New Roman" w:hAnsi="Cambria Math" w:cs="Times New Roman"/>
                      <w:i/>
                      <w:color w:val="1D1D1B"/>
                      <w:sz w:val="24"/>
                      <w:szCs w:val="24"/>
                      <w:lang w:val="en-US" w:eastAsia="ru-RU"/>
                    </w:rPr>
                  </m:ctrlPr>
                </m:fPr>
                <m:num>
                  <m:r>
                    <w:rPr>
                      <w:rFonts w:ascii="Cambria Math" w:eastAsia="Times New Roman" w:hAnsi="Cambria Math" w:cs="Times New Roman"/>
                      <w:color w:val="1D1D1B"/>
                      <w:sz w:val="24"/>
                      <w:szCs w:val="24"/>
                      <w:lang w:val="en-US" w:eastAsia="ru-RU"/>
                    </w:rPr>
                    <m:t>t</m:t>
                  </m:r>
                </m:num>
                <m:den>
                  <m:r>
                    <w:rPr>
                      <w:rFonts w:ascii="Cambria Math" w:eastAsia="Times New Roman" w:hAnsi="Cambria Math" w:cs="Times New Roman"/>
                      <w:color w:val="1D1D1B"/>
                      <w:sz w:val="24"/>
                      <w:szCs w:val="24"/>
                      <w:lang w:val="en-US" w:eastAsia="ru-RU"/>
                    </w:rPr>
                    <m:t>n</m:t>
                  </m:r>
                </m:den>
              </m:f>
            </m:oMath>
            <w:r w:rsidRPr="00DE3C97">
              <w:rPr>
                <w:rFonts w:ascii="Times New Roman" w:eastAsia="Times New Roman" w:hAnsi="Times New Roman" w:cs="Times New Roman"/>
                <w:color w:val="1D1D1B"/>
                <w:sz w:val="24"/>
                <w:szCs w:val="24"/>
                <w:lang w:eastAsia="ru-RU"/>
              </w:rPr>
              <w:t>)</w:t>
            </w:r>
          </w:p>
        </w:tc>
        <w:tc>
          <w:tcPr>
            <w:tcW w:w="1554" w:type="dxa"/>
          </w:tcPr>
          <w:p w:rsidR="001027D5" w:rsidRPr="001027D5"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Квадрат периода (вычислено)</w:t>
            </w:r>
            <w:r w:rsidRPr="001027D5">
              <w:rPr>
                <w:rFonts w:ascii="Times New Roman" w:eastAsia="Times New Roman" w:hAnsi="Times New Roman" w:cs="Times New Roman"/>
                <w:color w:val="1D1D1B"/>
                <w:sz w:val="24"/>
                <w:szCs w:val="24"/>
                <w:lang w:eastAsia="ru-RU"/>
              </w:rPr>
              <w:t xml:space="preserve"> </w:t>
            </w:r>
            <w:r>
              <w:rPr>
                <w:rFonts w:ascii="Times New Roman" w:eastAsia="Times New Roman" w:hAnsi="Times New Roman" w:cs="Times New Roman"/>
                <w:color w:val="1D1D1B"/>
                <w:sz w:val="24"/>
                <w:szCs w:val="24"/>
                <w:lang w:val="en-US" w:eastAsia="ru-RU"/>
              </w:rPr>
              <w:t>T</w:t>
            </w:r>
            <w:r w:rsidRPr="001027D5">
              <w:rPr>
                <w:rFonts w:ascii="Times New Roman" w:eastAsia="Times New Roman" w:hAnsi="Times New Roman" w:cs="Times New Roman"/>
                <w:color w:val="1D1D1B"/>
                <w:sz w:val="24"/>
                <w:szCs w:val="24"/>
                <w:vertAlign w:val="superscript"/>
                <w:lang w:eastAsia="ru-RU"/>
              </w:rPr>
              <w:t>2</w:t>
            </w:r>
            <w:r>
              <w:rPr>
                <w:rFonts w:ascii="Times New Roman" w:eastAsia="Times New Roman" w:hAnsi="Times New Roman" w:cs="Times New Roman"/>
                <w:color w:val="1D1D1B"/>
                <w:sz w:val="24"/>
                <w:szCs w:val="24"/>
                <w:lang w:eastAsia="ru-RU"/>
              </w:rPr>
              <w:t>, с</w:t>
            </w:r>
            <w:r w:rsidRPr="001027D5">
              <w:rPr>
                <w:rFonts w:ascii="Times New Roman" w:eastAsia="Times New Roman" w:hAnsi="Times New Roman" w:cs="Times New Roman"/>
                <w:color w:val="1D1D1B"/>
                <w:sz w:val="24"/>
                <w:szCs w:val="24"/>
                <w:vertAlign w:val="superscript"/>
                <w:lang w:eastAsia="ru-RU"/>
              </w:rPr>
              <w:t>2</w:t>
            </w:r>
          </w:p>
        </w:tc>
        <w:tc>
          <w:tcPr>
            <w:tcW w:w="1543" w:type="dxa"/>
          </w:tcPr>
          <w:p w:rsidR="001027D5" w:rsidRPr="001027D5" w:rsidRDefault="001027D5"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Период колебаний (теория) </w:t>
            </w:r>
            <w:r>
              <w:rPr>
                <w:rFonts w:ascii="Times New Roman" w:eastAsia="Times New Roman" w:hAnsi="Times New Roman" w:cs="Times New Roman"/>
                <w:color w:val="1D1D1B"/>
                <w:sz w:val="24"/>
                <w:szCs w:val="24"/>
                <w:lang w:val="en-US" w:eastAsia="ru-RU"/>
              </w:rPr>
              <w:t>T</w:t>
            </w:r>
            <w:r>
              <w:rPr>
                <w:rFonts w:ascii="Times New Roman" w:eastAsia="Times New Roman" w:hAnsi="Times New Roman" w:cs="Times New Roman"/>
                <w:color w:val="1D1D1B"/>
                <w:sz w:val="24"/>
                <w:szCs w:val="24"/>
                <w:lang w:eastAsia="ru-RU"/>
              </w:rPr>
              <w:t>, с</w:t>
            </w:r>
          </w:p>
        </w:tc>
      </w:tr>
      <w:tr w:rsidR="00B07BF9" w:rsidTr="00DE3C97">
        <w:tc>
          <w:tcPr>
            <w:tcW w:w="9421" w:type="dxa"/>
            <w:gridSpan w:val="6"/>
          </w:tcPr>
          <w:p w:rsidR="00B07BF9" w:rsidRDefault="00B07BF9" w:rsidP="00E94F83">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Пластмассовая пружинка Радуга</w:t>
            </w:r>
          </w:p>
        </w:tc>
      </w:tr>
      <w:tr w:rsidR="001027D5" w:rsidTr="00B07BF9">
        <w:tc>
          <w:tcPr>
            <w:tcW w:w="1522"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1549"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13,10</w:t>
            </w:r>
          </w:p>
        </w:tc>
        <w:tc>
          <w:tcPr>
            <w:tcW w:w="1666"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1,31</w:t>
            </w:r>
          </w:p>
        </w:tc>
        <w:tc>
          <w:tcPr>
            <w:tcW w:w="1554"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1,69</w:t>
            </w:r>
          </w:p>
        </w:tc>
        <w:tc>
          <w:tcPr>
            <w:tcW w:w="1543" w:type="dxa"/>
          </w:tcPr>
          <w:p w:rsidR="001027D5"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1,06</w:t>
            </w:r>
          </w:p>
        </w:tc>
      </w:tr>
      <w:tr w:rsidR="001027D5" w:rsidTr="00B07BF9">
        <w:tc>
          <w:tcPr>
            <w:tcW w:w="1522"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w:t>
            </w:r>
          </w:p>
        </w:tc>
        <w:tc>
          <w:tcPr>
            <w:tcW w:w="1549"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17,02</w:t>
            </w:r>
          </w:p>
        </w:tc>
        <w:tc>
          <w:tcPr>
            <w:tcW w:w="1666"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1,7</w:t>
            </w:r>
          </w:p>
        </w:tc>
        <w:tc>
          <w:tcPr>
            <w:tcW w:w="1554" w:type="dxa"/>
          </w:tcPr>
          <w:p w:rsidR="001027D5"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2,89</w:t>
            </w:r>
          </w:p>
        </w:tc>
        <w:tc>
          <w:tcPr>
            <w:tcW w:w="1543" w:type="dxa"/>
          </w:tcPr>
          <w:p w:rsidR="001027D5"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1,5</w:t>
            </w:r>
          </w:p>
        </w:tc>
      </w:tr>
      <w:tr w:rsidR="001027D5" w:rsidTr="00B07BF9">
        <w:tc>
          <w:tcPr>
            <w:tcW w:w="1522"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0,03</w:t>
            </w:r>
          </w:p>
        </w:tc>
        <w:tc>
          <w:tcPr>
            <w:tcW w:w="1549"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20,53</w:t>
            </w:r>
          </w:p>
        </w:tc>
        <w:tc>
          <w:tcPr>
            <w:tcW w:w="1666" w:type="dxa"/>
          </w:tcPr>
          <w:p w:rsidR="001027D5" w:rsidRDefault="00B07BF9"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2,05</w:t>
            </w:r>
          </w:p>
        </w:tc>
        <w:tc>
          <w:tcPr>
            <w:tcW w:w="1554" w:type="dxa"/>
          </w:tcPr>
          <w:p w:rsidR="001027D5"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4,20</w:t>
            </w:r>
          </w:p>
        </w:tc>
        <w:tc>
          <w:tcPr>
            <w:tcW w:w="1543" w:type="dxa"/>
          </w:tcPr>
          <w:p w:rsidR="001027D5"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1,84</w:t>
            </w:r>
          </w:p>
        </w:tc>
      </w:tr>
      <w:tr w:rsidR="00E94F83" w:rsidTr="00DE3C97">
        <w:tc>
          <w:tcPr>
            <w:tcW w:w="9421" w:type="dxa"/>
            <w:gridSpan w:val="6"/>
          </w:tcPr>
          <w:p w:rsidR="00E94F83" w:rsidRDefault="00E94F83" w:rsidP="00B04B33">
            <w:pPr>
              <w:spacing w:line="360" w:lineRule="auto"/>
              <w:rPr>
                <w:rFonts w:ascii="Times New Roman" w:eastAsia="Times New Roman" w:hAnsi="Times New Roman" w:cs="Times New Roman"/>
                <w:color w:val="1D1D1B"/>
                <w:sz w:val="24"/>
                <w:szCs w:val="24"/>
                <w:lang w:eastAsia="ru-RU"/>
              </w:rPr>
            </w:pPr>
          </w:p>
        </w:tc>
      </w:tr>
      <w:tr w:rsidR="00E94F83" w:rsidTr="00DE3C97">
        <w:tc>
          <w:tcPr>
            <w:tcW w:w="9421" w:type="dxa"/>
            <w:gridSpan w:val="6"/>
          </w:tcPr>
          <w:p w:rsidR="00E94F83" w:rsidRDefault="00E94F83" w:rsidP="00E94F83">
            <w:pPr>
              <w:spacing w:line="360" w:lineRule="auto"/>
              <w:jc w:val="cente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Металлическая пружинка</w:t>
            </w:r>
          </w:p>
        </w:tc>
      </w:tr>
      <w:tr w:rsidR="00E94F83" w:rsidTr="00B07BF9">
        <w:tc>
          <w:tcPr>
            <w:tcW w:w="1522"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0,01</w:t>
            </w:r>
          </w:p>
        </w:tc>
        <w:tc>
          <w:tcPr>
            <w:tcW w:w="1549"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9,43</w:t>
            </w:r>
          </w:p>
        </w:tc>
        <w:tc>
          <w:tcPr>
            <w:tcW w:w="1666"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0,94</w:t>
            </w:r>
          </w:p>
        </w:tc>
        <w:tc>
          <w:tcPr>
            <w:tcW w:w="1554"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0,88</w:t>
            </w:r>
          </w:p>
        </w:tc>
        <w:tc>
          <w:tcPr>
            <w:tcW w:w="1543"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0,81</w:t>
            </w:r>
          </w:p>
        </w:tc>
      </w:tr>
      <w:tr w:rsidR="00E94F83" w:rsidTr="00B07BF9">
        <w:tc>
          <w:tcPr>
            <w:tcW w:w="1522"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0,02</w:t>
            </w:r>
          </w:p>
        </w:tc>
        <w:tc>
          <w:tcPr>
            <w:tcW w:w="1549"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12,72</w:t>
            </w:r>
          </w:p>
        </w:tc>
        <w:tc>
          <w:tcPr>
            <w:tcW w:w="1666"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1,27</w:t>
            </w:r>
          </w:p>
        </w:tc>
        <w:tc>
          <w:tcPr>
            <w:tcW w:w="1554"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1,61</w:t>
            </w:r>
          </w:p>
        </w:tc>
        <w:tc>
          <w:tcPr>
            <w:tcW w:w="1543"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1,15</w:t>
            </w:r>
          </w:p>
        </w:tc>
      </w:tr>
      <w:tr w:rsidR="00E94F83" w:rsidTr="00B07BF9">
        <w:tc>
          <w:tcPr>
            <w:tcW w:w="1522"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0,03</w:t>
            </w:r>
          </w:p>
        </w:tc>
        <w:tc>
          <w:tcPr>
            <w:tcW w:w="1549"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10</w:t>
            </w:r>
          </w:p>
        </w:tc>
        <w:tc>
          <w:tcPr>
            <w:tcW w:w="1587"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16,34</w:t>
            </w:r>
          </w:p>
        </w:tc>
        <w:tc>
          <w:tcPr>
            <w:tcW w:w="1666"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1,63</w:t>
            </w:r>
          </w:p>
        </w:tc>
        <w:tc>
          <w:tcPr>
            <w:tcW w:w="1554"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2,66</w:t>
            </w:r>
          </w:p>
        </w:tc>
        <w:tc>
          <w:tcPr>
            <w:tcW w:w="1543" w:type="dxa"/>
          </w:tcPr>
          <w:p w:rsidR="00E94F83" w:rsidRDefault="00E94F83" w:rsidP="00B04B33">
            <w:pPr>
              <w:spacing w:line="360" w:lineRule="auto"/>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1,4</w:t>
            </w:r>
          </w:p>
        </w:tc>
      </w:tr>
    </w:tbl>
    <w:p w:rsidR="00691F00" w:rsidRDefault="00691F00" w:rsidP="00B04B33">
      <w:pPr>
        <w:spacing w:line="360" w:lineRule="auto"/>
        <w:ind w:left="-76"/>
        <w:rPr>
          <w:rFonts w:ascii="Times New Roman" w:eastAsia="Times New Roman" w:hAnsi="Times New Roman" w:cs="Times New Roman"/>
          <w:color w:val="1D1D1B"/>
          <w:sz w:val="24"/>
          <w:szCs w:val="24"/>
          <w:lang w:eastAsia="ru-RU"/>
        </w:rPr>
      </w:pPr>
    </w:p>
    <w:p w:rsidR="00E94F83" w:rsidRPr="00E94F83" w:rsidRDefault="00E94F83" w:rsidP="00B04B33">
      <w:pPr>
        <w:spacing w:line="360" w:lineRule="auto"/>
        <w:ind w:left="-76"/>
        <w:rPr>
          <w:rFonts w:ascii="Times New Roman" w:eastAsia="Times New Roman" w:hAnsi="Times New Roman" w:cs="Times New Roman"/>
          <w:i/>
          <w:iCs/>
          <w:color w:val="1D1D1B"/>
          <w:sz w:val="24"/>
          <w:szCs w:val="24"/>
          <w:lang w:eastAsia="ru-RU"/>
        </w:rPr>
      </w:pPr>
      <w:r w:rsidRPr="00E94F83">
        <w:rPr>
          <w:rFonts w:ascii="Times New Roman" w:eastAsia="Times New Roman" w:hAnsi="Times New Roman" w:cs="Times New Roman"/>
          <w:i/>
          <w:iCs/>
          <w:color w:val="1D1D1B"/>
          <w:sz w:val="24"/>
          <w:szCs w:val="24"/>
          <w:lang w:eastAsia="ru-RU"/>
        </w:rPr>
        <w:t>График зависимости квадрата периода колебаний пружинного маятника от массы грузов</w:t>
      </w:r>
    </w:p>
    <w:p w:rsidR="00B04B33" w:rsidRDefault="00295295" w:rsidP="00B04B33">
      <w:pPr>
        <w:spacing w:line="360" w:lineRule="auto"/>
        <w:ind w:left="-76"/>
        <w:rPr>
          <w:rFonts w:ascii="Times New Roman" w:eastAsia="Times New Roman" w:hAnsi="Times New Roman" w:cs="Times New Roman"/>
          <w:color w:val="1D1D1B"/>
          <w:sz w:val="24"/>
          <w:szCs w:val="24"/>
          <w:lang w:eastAsia="ru-RU"/>
        </w:rPr>
      </w:pPr>
      <w:r>
        <w:rPr>
          <w:noProof/>
          <w:lang w:eastAsia="ru-RU"/>
        </w:rPr>
        <w:drawing>
          <wp:inline distT="0" distB="0" distL="0" distR="0">
            <wp:extent cx="3305175" cy="3023384"/>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263" cy="3028038"/>
                    </a:xfrm>
                    <a:prstGeom prst="rect">
                      <a:avLst/>
                    </a:prstGeom>
                    <a:noFill/>
                    <a:ln>
                      <a:noFill/>
                    </a:ln>
                  </pic:spPr>
                </pic:pic>
              </a:graphicData>
            </a:graphic>
          </wp:inline>
        </w:drawing>
      </w:r>
    </w:p>
    <w:p w:rsidR="00E94F83" w:rsidRDefault="00FF4FE3" w:rsidP="00B04B33">
      <w:pPr>
        <w:spacing w:line="360" w:lineRule="auto"/>
        <w:ind w:left="-76"/>
        <w:rPr>
          <w:rFonts w:ascii="Times New Roman" w:eastAsia="Times New Roman" w:hAnsi="Times New Roman" w:cs="Times New Roman"/>
          <w:color w:val="1D1D1B"/>
          <w:sz w:val="24"/>
          <w:szCs w:val="24"/>
          <w:lang w:eastAsia="ru-RU"/>
        </w:rPr>
      </w:pPr>
      <w:r w:rsidRPr="008B36A2">
        <w:rPr>
          <w:rFonts w:ascii="Times New Roman" w:eastAsia="Times New Roman" w:hAnsi="Times New Roman" w:cs="Times New Roman"/>
          <w:b/>
          <w:bCs/>
          <w:color w:val="1D1D1B"/>
          <w:sz w:val="24"/>
          <w:szCs w:val="24"/>
          <w:lang w:eastAsia="ru-RU"/>
        </w:rPr>
        <w:t>Вывод:</w:t>
      </w:r>
      <w:r>
        <w:rPr>
          <w:rFonts w:ascii="Times New Roman" w:eastAsia="Times New Roman" w:hAnsi="Times New Roman" w:cs="Times New Roman"/>
          <w:color w:val="1D1D1B"/>
          <w:sz w:val="24"/>
          <w:szCs w:val="24"/>
          <w:lang w:eastAsia="ru-RU"/>
        </w:rPr>
        <w:t xml:space="preserve"> в ходе эксперимента мы убедились, что период колебаний пружинного маятника возрастает с увеличением массы грузов. А меняя пружинку на более жесткую (пластмассовую на металлическую) мы заметили, что при одних и тех же нагрузках время одного полного колебания (период) меньше. Это доказывает справедливость формулы для расчета периода колебаний пружинного маятника (1).</w:t>
      </w:r>
    </w:p>
    <w:p w:rsidR="00FF4FE3" w:rsidRDefault="00FF4FE3" w:rsidP="00B04B33">
      <w:pPr>
        <w:spacing w:line="360" w:lineRule="auto"/>
        <w:ind w:left="-7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lastRenderedPageBreak/>
        <w:t xml:space="preserve">Значения периода в ходе эксперимента несколько отличаются от расчетных по формуле. Это говорит о том, что колебания являются затухающими, то есть </w:t>
      </w:r>
      <w:r w:rsidR="008B36A2">
        <w:rPr>
          <w:rFonts w:ascii="Times New Roman" w:eastAsia="Times New Roman" w:hAnsi="Times New Roman" w:cs="Times New Roman"/>
          <w:color w:val="1D1D1B"/>
          <w:sz w:val="24"/>
          <w:szCs w:val="24"/>
          <w:lang w:eastAsia="ru-RU"/>
        </w:rPr>
        <w:t>амплитуда всех 10 колебаний не равна друг другу, она уменьшается, что и вносит погрешность в измерения.</w:t>
      </w:r>
    </w:p>
    <w:p w:rsidR="008B36A2" w:rsidRDefault="008B36A2" w:rsidP="00B04B33">
      <w:pPr>
        <w:spacing w:line="360" w:lineRule="auto"/>
        <w:ind w:left="-7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По углу наклона графика мы получили следующие значения жёсткости пружин:</w:t>
      </w:r>
    </w:p>
    <w:p w:rsidR="008B36A2" w:rsidRDefault="008B36A2" w:rsidP="00B04B33">
      <w:pPr>
        <w:spacing w:line="360" w:lineRule="auto"/>
        <w:ind w:left="-7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Для пластмассовой - </w:t>
      </w:r>
      <w:bookmarkStart w:id="20" w:name="_Hlk36200194"/>
      <w:r>
        <w:rPr>
          <w:rFonts w:ascii="Times New Roman" w:eastAsia="Times New Roman" w:hAnsi="Times New Roman" w:cs="Times New Roman"/>
          <w:color w:val="1D1D1B"/>
          <w:sz w:val="24"/>
          <w:szCs w:val="24"/>
          <w:lang w:val="en-US" w:eastAsia="ru-RU"/>
        </w:rPr>
        <w:t>k</w:t>
      </w:r>
      <w:r>
        <w:rPr>
          <w:rFonts w:ascii="Times New Roman" w:eastAsia="Times New Roman" w:hAnsi="Times New Roman" w:cs="Times New Roman"/>
          <w:color w:val="1D1D1B"/>
          <w:sz w:val="24"/>
          <w:szCs w:val="24"/>
          <w:lang w:eastAsia="ru-RU"/>
        </w:rPr>
        <w:t>=0,3</w:t>
      </w:r>
      <w:bookmarkEnd w:id="20"/>
      <w:r>
        <w:rPr>
          <w:rFonts w:ascii="Times New Roman" w:eastAsia="Times New Roman" w:hAnsi="Times New Roman" w:cs="Times New Roman"/>
          <w:color w:val="1D1D1B"/>
          <w:sz w:val="24"/>
          <w:szCs w:val="24"/>
          <w:lang w:eastAsia="ru-RU"/>
        </w:rPr>
        <w:t xml:space="preserve">. По закону Гука получали значение </w:t>
      </w:r>
      <w:r>
        <w:rPr>
          <w:rFonts w:ascii="Times New Roman" w:eastAsia="Times New Roman" w:hAnsi="Times New Roman" w:cs="Times New Roman"/>
          <w:color w:val="1D1D1B"/>
          <w:sz w:val="24"/>
          <w:szCs w:val="24"/>
          <w:lang w:val="en-US" w:eastAsia="ru-RU"/>
        </w:rPr>
        <w:t>k</w:t>
      </w:r>
      <w:r>
        <w:rPr>
          <w:rFonts w:ascii="Times New Roman" w:eastAsia="Times New Roman" w:hAnsi="Times New Roman" w:cs="Times New Roman"/>
          <w:color w:val="1D1D1B"/>
          <w:sz w:val="24"/>
          <w:szCs w:val="24"/>
          <w:lang w:eastAsia="ru-RU"/>
        </w:rPr>
        <w:t>=0,35.</w:t>
      </w:r>
    </w:p>
    <w:p w:rsidR="008B36A2" w:rsidRPr="008B36A2" w:rsidRDefault="008B36A2" w:rsidP="00B04B33">
      <w:pPr>
        <w:spacing w:line="360" w:lineRule="auto"/>
        <w:ind w:left="-76"/>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 xml:space="preserve">Для металлической - </w:t>
      </w:r>
      <w:r>
        <w:rPr>
          <w:rFonts w:ascii="Times New Roman" w:eastAsia="Times New Roman" w:hAnsi="Times New Roman" w:cs="Times New Roman"/>
          <w:color w:val="1D1D1B"/>
          <w:sz w:val="24"/>
          <w:szCs w:val="24"/>
          <w:lang w:val="en-US" w:eastAsia="ru-RU"/>
        </w:rPr>
        <w:t>k</w:t>
      </w:r>
      <w:r>
        <w:rPr>
          <w:rFonts w:ascii="Times New Roman" w:eastAsia="Times New Roman" w:hAnsi="Times New Roman" w:cs="Times New Roman"/>
          <w:color w:val="1D1D1B"/>
          <w:sz w:val="24"/>
          <w:szCs w:val="24"/>
          <w:lang w:eastAsia="ru-RU"/>
        </w:rPr>
        <w:t xml:space="preserve">=0,5. По закону Гука получали значение </w:t>
      </w:r>
      <w:r>
        <w:rPr>
          <w:rFonts w:ascii="Times New Roman" w:eastAsia="Times New Roman" w:hAnsi="Times New Roman" w:cs="Times New Roman"/>
          <w:color w:val="1D1D1B"/>
          <w:sz w:val="24"/>
          <w:szCs w:val="24"/>
          <w:lang w:val="en-US" w:eastAsia="ru-RU"/>
        </w:rPr>
        <w:t>k</w:t>
      </w:r>
      <w:r>
        <w:rPr>
          <w:rFonts w:ascii="Times New Roman" w:eastAsia="Times New Roman" w:hAnsi="Times New Roman" w:cs="Times New Roman"/>
          <w:color w:val="1D1D1B"/>
          <w:sz w:val="24"/>
          <w:szCs w:val="24"/>
          <w:lang w:eastAsia="ru-RU"/>
        </w:rPr>
        <w:t>=0,69.</w:t>
      </w:r>
    </w:p>
    <w:p w:rsidR="00FF4FE3" w:rsidRDefault="00FF4FE3" w:rsidP="00B04B33">
      <w:pPr>
        <w:spacing w:line="360" w:lineRule="auto"/>
        <w:ind w:left="-76"/>
        <w:rPr>
          <w:rFonts w:ascii="Times New Roman" w:eastAsia="Times New Roman" w:hAnsi="Times New Roman" w:cs="Times New Roman"/>
          <w:color w:val="1D1D1B"/>
          <w:sz w:val="24"/>
          <w:szCs w:val="24"/>
          <w:lang w:eastAsia="ru-RU"/>
        </w:rPr>
      </w:pPr>
    </w:p>
    <w:p w:rsidR="00B04B33" w:rsidRDefault="00B04B33">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B04B33" w:rsidRPr="008B36A2" w:rsidRDefault="008B36A2" w:rsidP="008B36A2">
      <w:pPr>
        <w:spacing w:line="360" w:lineRule="auto"/>
        <w:ind w:left="-76"/>
        <w:jc w:val="center"/>
        <w:rPr>
          <w:rFonts w:ascii="Times New Roman" w:eastAsia="Times New Roman" w:hAnsi="Times New Roman" w:cs="Times New Roman"/>
          <w:b/>
          <w:bCs/>
          <w:color w:val="1D1D1B"/>
          <w:sz w:val="24"/>
          <w:szCs w:val="24"/>
          <w:lang w:eastAsia="ru-RU"/>
        </w:rPr>
      </w:pPr>
      <w:r w:rsidRPr="008B36A2">
        <w:rPr>
          <w:rFonts w:ascii="Times New Roman" w:eastAsia="Times New Roman" w:hAnsi="Times New Roman" w:cs="Times New Roman"/>
          <w:b/>
          <w:bCs/>
          <w:color w:val="1D1D1B"/>
          <w:sz w:val="24"/>
          <w:szCs w:val="24"/>
          <w:lang w:eastAsia="ru-RU"/>
        </w:rPr>
        <w:lastRenderedPageBreak/>
        <w:t>Заключение</w:t>
      </w:r>
    </w:p>
    <w:p w:rsidR="008B36A2" w:rsidRDefault="00CC4297"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данной работе мы исс</w:t>
      </w:r>
      <w:r w:rsidR="00E7177B">
        <w:rPr>
          <w:rFonts w:ascii="Times New Roman" w:eastAsia="Times New Roman" w:hAnsi="Times New Roman" w:cs="Times New Roman"/>
          <w:color w:val="1D1D1B"/>
          <w:sz w:val="24"/>
          <w:szCs w:val="24"/>
          <w:lang w:eastAsia="ru-RU"/>
        </w:rPr>
        <w:t>л</w:t>
      </w:r>
      <w:r>
        <w:rPr>
          <w:rFonts w:ascii="Times New Roman" w:eastAsia="Times New Roman" w:hAnsi="Times New Roman" w:cs="Times New Roman"/>
          <w:color w:val="1D1D1B"/>
          <w:sz w:val="24"/>
          <w:szCs w:val="24"/>
          <w:lang w:eastAsia="ru-RU"/>
        </w:rPr>
        <w:t xml:space="preserve">едовали </w:t>
      </w:r>
      <w:r w:rsidR="00E7177B">
        <w:rPr>
          <w:rFonts w:ascii="Times New Roman" w:eastAsia="Times New Roman" w:hAnsi="Times New Roman" w:cs="Times New Roman"/>
          <w:color w:val="1D1D1B"/>
          <w:sz w:val="24"/>
          <w:szCs w:val="24"/>
          <w:lang w:eastAsia="ru-RU"/>
        </w:rPr>
        <w:t>упругие свойства пружинок Слинки (пластмассовой Радуга и металлической). Нашли их коэффициенты жёсткости</w:t>
      </w:r>
      <w:r w:rsidR="000669AB">
        <w:rPr>
          <w:rFonts w:ascii="Times New Roman" w:eastAsia="Times New Roman" w:hAnsi="Times New Roman" w:cs="Times New Roman"/>
          <w:color w:val="1D1D1B"/>
          <w:sz w:val="24"/>
          <w:szCs w:val="24"/>
          <w:lang w:eastAsia="ru-RU"/>
        </w:rPr>
        <w:t>.</w:t>
      </w:r>
    </w:p>
    <w:p w:rsidR="000669AB" w:rsidRDefault="000669AB"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Представили различные варианты использования данной игрушки, как физического прибора. Изготовили и проградуировали динамометры из пружинок Слинки</w:t>
      </w:r>
      <w:r w:rsidR="00CA1C9F">
        <w:rPr>
          <w:rFonts w:ascii="Times New Roman" w:eastAsia="Times New Roman" w:hAnsi="Times New Roman" w:cs="Times New Roman"/>
          <w:color w:val="1D1D1B"/>
          <w:sz w:val="24"/>
          <w:szCs w:val="24"/>
          <w:lang w:eastAsia="ru-RU"/>
        </w:rPr>
        <w:t>.</w:t>
      </w:r>
    </w:p>
    <w:p w:rsidR="00CA1C9F" w:rsidRDefault="00CA1C9F"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С помощью полученных динамометров исследовали выталкивающую силу.</w:t>
      </w:r>
    </w:p>
    <w:p w:rsidR="00CA1C9F" w:rsidRDefault="00CA1C9F"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Эти пружинки позволили нам наглядно и более глубоко понять такие явления, как смачивание и несмачивание, колебания пружинного маятника, превращения энергии из одного вида в другой.</w:t>
      </w:r>
    </w:p>
    <w:p w:rsidR="003D4B66" w:rsidRDefault="003D4B66"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В сборниках олимпиадных заданий по физике нам встретились интересные задачи с использованием пружинок Слинки. Некоторые из них мы попробовали решить, но встретились с рядом трудностей, связанных с недостатком знаний по некоторым разделам физики, которые нам предстоит изучит</w:t>
      </w:r>
      <w:r w:rsidR="000B1973">
        <w:rPr>
          <w:rFonts w:ascii="Times New Roman" w:eastAsia="Times New Roman" w:hAnsi="Times New Roman" w:cs="Times New Roman"/>
          <w:color w:val="1D1D1B"/>
          <w:sz w:val="24"/>
          <w:szCs w:val="24"/>
          <w:lang w:eastAsia="ru-RU"/>
        </w:rPr>
        <w:t>ь</w:t>
      </w:r>
      <w:r>
        <w:rPr>
          <w:rFonts w:ascii="Times New Roman" w:eastAsia="Times New Roman" w:hAnsi="Times New Roman" w:cs="Times New Roman"/>
          <w:color w:val="1D1D1B"/>
          <w:sz w:val="24"/>
          <w:szCs w:val="24"/>
          <w:lang w:eastAsia="ru-RU"/>
        </w:rPr>
        <w:t xml:space="preserve"> позднее. Поэтому эти задания остались для нас пока неразрешенными, но </w:t>
      </w:r>
      <w:r w:rsidR="000B1973">
        <w:rPr>
          <w:rFonts w:ascii="Times New Roman" w:eastAsia="Times New Roman" w:hAnsi="Times New Roman" w:cs="Times New Roman"/>
          <w:color w:val="1D1D1B"/>
          <w:sz w:val="24"/>
          <w:szCs w:val="24"/>
          <w:lang w:eastAsia="ru-RU"/>
        </w:rPr>
        <w:t>зародили в нас интерес изучать и исследовать физические процессы дальше.</w:t>
      </w:r>
    </w:p>
    <w:p w:rsidR="000B1973" w:rsidRDefault="000B1973"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Данная исследовательская работа содержит в себе краткий теоретический материал по тем аспектам, которые исследованы с помощью пружинок Слинки в практической части. Для всех исследований сформулированы цель, оборудование и расписан ход работы, приведены полученные значения в таблице и представлены графики (если они были возможны).</w:t>
      </w:r>
    </w:p>
    <w:p w:rsidR="000B1973" w:rsidRPr="00B04B33" w:rsidRDefault="000B1973" w:rsidP="00E7177B">
      <w:pPr>
        <w:spacing w:line="360" w:lineRule="auto"/>
        <w:ind w:left="-76" w:firstLine="785"/>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t>Эта работа может быть полезна учащимся для более глубоко</w:t>
      </w:r>
      <w:r w:rsidR="0044788E">
        <w:rPr>
          <w:rFonts w:ascii="Times New Roman" w:eastAsia="Times New Roman" w:hAnsi="Times New Roman" w:cs="Times New Roman"/>
          <w:color w:val="1D1D1B"/>
          <w:sz w:val="24"/>
          <w:szCs w:val="24"/>
          <w:lang w:eastAsia="ru-RU"/>
        </w:rPr>
        <w:t>го</w:t>
      </w:r>
      <w:r>
        <w:rPr>
          <w:rFonts w:ascii="Times New Roman" w:eastAsia="Times New Roman" w:hAnsi="Times New Roman" w:cs="Times New Roman"/>
          <w:color w:val="1D1D1B"/>
          <w:sz w:val="24"/>
          <w:szCs w:val="24"/>
          <w:lang w:eastAsia="ru-RU"/>
        </w:rPr>
        <w:t xml:space="preserve"> понимания некоторых физических процессов, интересна широкому кругу людей тем, какая физика скрывается внутри детской игрушки, пружинки Слинки, а также может быть использована учителями, как методическое пособие для проведения курса физики в школе (отдельные главы можно использовать на этапе введения нового материала, на лабораторных работах или при закреплении).</w:t>
      </w:r>
    </w:p>
    <w:p w:rsidR="000F7146" w:rsidRDefault="000F7146">
      <w:pPr>
        <w:rPr>
          <w:rFonts w:ascii="Times New Roman" w:eastAsia="Times New Roman" w:hAnsi="Times New Roman" w:cs="Times New Roman"/>
          <w:color w:val="1D1D1B"/>
          <w:sz w:val="24"/>
          <w:szCs w:val="24"/>
          <w:lang w:eastAsia="ru-RU"/>
        </w:rPr>
      </w:pPr>
      <w:r>
        <w:rPr>
          <w:rFonts w:ascii="Times New Roman" w:eastAsia="Times New Roman" w:hAnsi="Times New Roman" w:cs="Times New Roman"/>
          <w:color w:val="1D1D1B"/>
          <w:sz w:val="24"/>
          <w:szCs w:val="24"/>
          <w:lang w:eastAsia="ru-RU"/>
        </w:rPr>
        <w:br w:type="page"/>
      </w:r>
    </w:p>
    <w:p w:rsidR="000F7146" w:rsidRDefault="000F7146">
      <w:pPr>
        <w:rPr>
          <w:rFonts w:ascii="Times New Roman" w:eastAsia="Times New Roman" w:hAnsi="Times New Roman" w:cs="Times New Roman"/>
          <w:color w:val="1D1D1B"/>
          <w:sz w:val="24"/>
          <w:szCs w:val="24"/>
          <w:lang w:eastAsia="ru-RU"/>
        </w:rPr>
      </w:pPr>
    </w:p>
    <w:p w:rsidR="002F7C25" w:rsidRDefault="002F7C25" w:rsidP="002F7C25">
      <w:pPr>
        <w:rPr>
          <w:rFonts w:ascii="Times New Roman" w:eastAsia="Times New Roman" w:hAnsi="Times New Roman" w:cs="Times New Roman"/>
          <w:color w:val="1D1D1B"/>
          <w:sz w:val="24"/>
          <w:szCs w:val="24"/>
          <w:lang w:eastAsia="ru-RU"/>
        </w:rPr>
      </w:pPr>
    </w:p>
    <w:p w:rsidR="00A2514E" w:rsidRPr="004734F3" w:rsidRDefault="00A2514E" w:rsidP="00A2514E">
      <w:pPr>
        <w:spacing w:after="0" w:line="360" w:lineRule="auto"/>
        <w:jc w:val="center"/>
        <w:rPr>
          <w:rFonts w:ascii="Times New Roman" w:hAnsi="Times New Roman" w:cs="Times New Roman"/>
          <w:b/>
          <w:bCs/>
          <w:sz w:val="24"/>
          <w:szCs w:val="24"/>
        </w:rPr>
      </w:pPr>
      <w:r w:rsidRPr="004734F3">
        <w:rPr>
          <w:rFonts w:ascii="Times New Roman" w:hAnsi="Times New Roman" w:cs="Times New Roman"/>
          <w:b/>
          <w:bCs/>
          <w:sz w:val="24"/>
          <w:szCs w:val="24"/>
        </w:rPr>
        <w:t>Список использованной литературы</w:t>
      </w:r>
    </w:p>
    <w:p w:rsidR="00A2514E" w:rsidRPr="004734F3" w:rsidRDefault="009508BD" w:rsidP="00A2514E">
      <w:pPr>
        <w:pStyle w:val="a3"/>
        <w:numPr>
          <w:ilvl w:val="0"/>
          <w:numId w:val="4"/>
        </w:numPr>
        <w:spacing w:after="0" w:line="360" w:lineRule="auto"/>
        <w:rPr>
          <w:rFonts w:ascii="Times New Roman" w:hAnsi="Times New Roman" w:cs="Times New Roman"/>
          <w:sz w:val="24"/>
          <w:szCs w:val="24"/>
        </w:rPr>
      </w:pPr>
      <w:hyperlink r:id="rId20" w:history="1">
        <w:r w:rsidR="00A2514E" w:rsidRPr="004734F3">
          <w:rPr>
            <w:rStyle w:val="a4"/>
            <w:rFonts w:ascii="Times New Roman" w:hAnsi="Times New Roman" w:cs="Times New Roman"/>
            <w:sz w:val="24"/>
            <w:szCs w:val="24"/>
          </w:rPr>
          <w:t>https://playlab.ru/club/history/slinky/</w:t>
        </w:r>
      </w:hyperlink>
      <w:r w:rsidR="00A2514E" w:rsidRPr="004734F3">
        <w:rPr>
          <w:rFonts w:ascii="Times New Roman" w:hAnsi="Times New Roman" w:cs="Times New Roman"/>
          <w:sz w:val="24"/>
          <w:szCs w:val="24"/>
        </w:rPr>
        <w:t xml:space="preserve"> История игрушек.</w:t>
      </w:r>
    </w:p>
    <w:p w:rsidR="00A2514E" w:rsidRPr="004734F3" w:rsidRDefault="009508BD" w:rsidP="00A2514E">
      <w:pPr>
        <w:pStyle w:val="a3"/>
        <w:numPr>
          <w:ilvl w:val="0"/>
          <w:numId w:val="4"/>
        </w:numPr>
        <w:spacing w:after="0" w:line="360" w:lineRule="auto"/>
        <w:rPr>
          <w:rFonts w:ascii="Times New Roman" w:hAnsi="Times New Roman" w:cs="Times New Roman"/>
          <w:sz w:val="24"/>
          <w:szCs w:val="24"/>
        </w:rPr>
      </w:pPr>
      <w:hyperlink r:id="rId21" w:history="1">
        <w:r w:rsidR="00A2514E" w:rsidRPr="004734F3">
          <w:rPr>
            <w:rStyle w:val="a4"/>
            <w:rFonts w:ascii="Times New Roman" w:hAnsi="Times New Roman" w:cs="Times New Roman"/>
            <w:sz w:val="24"/>
            <w:szCs w:val="24"/>
          </w:rPr>
          <w:t>http://www.yanikova.com/single-post/2015/12/07/</w:t>
        </w:r>
      </w:hyperlink>
      <w:r w:rsidR="00A2514E" w:rsidRPr="004734F3">
        <w:rPr>
          <w:rFonts w:ascii="Times New Roman" w:hAnsi="Times New Roman" w:cs="Times New Roman"/>
          <w:sz w:val="24"/>
          <w:szCs w:val="24"/>
        </w:rPr>
        <w:t xml:space="preserve"> Слинки как физический прибор. Сайт Наталии Яниковой.</w:t>
      </w:r>
    </w:p>
    <w:p w:rsidR="00A2514E" w:rsidRPr="004734F3" w:rsidRDefault="009508BD" w:rsidP="00A2514E">
      <w:pPr>
        <w:pStyle w:val="a3"/>
        <w:numPr>
          <w:ilvl w:val="0"/>
          <w:numId w:val="4"/>
        </w:numPr>
        <w:spacing w:after="0" w:line="360" w:lineRule="auto"/>
        <w:rPr>
          <w:rFonts w:ascii="Times New Roman" w:hAnsi="Times New Roman" w:cs="Times New Roman"/>
          <w:sz w:val="24"/>
          <w:szCs w:val="24"/>
        </w:rPr>
      </w:pPr>
      <w:hyperlink r:id="rId22" w:history="1">
        <w:r w:rsidR="00A2514E" w:rsidRPr="004734F3">
          <w:rPr>
            <w:rStyle w:val="a4"/>
            <w:rFonts w:ascii="Times New Roman" w:hAnsi="Times New Roman" w:cs="Times New Roman"/>
            <w:sz w:val="24"/>
            <w:szCs w:val="24"/>
          </w:rPr>
          <w:t>https://lpgenerator.ru/blog/2015/09/22/shagayushaya-pruzhinka-slinki-istoriya-uspeha/</w:t>
        </w:r>
      </w:hyperlink>
      <w:r w:rsidR="00A2514E" w:rsidRPr="004734F3">
        <w:rPr>
          <w:rFonts w:ascii="Times New Roman" w:hAnsi="Times New Roman" w:cs="Times New Roman"/>
          <w:sz w:val="24"/>
          <w:szCs w:val="24"/>
        </w:rPr>
        <w:t xml:space="preserve"> Шагающая пружинка Слинки: история успеха</w:t>
      </w:r>
    </w:p>
    <w:p w:rsidR="00A2514E" w:rsidRPr="004734F3" w:rsidRDefault="00A2514E" w:rsidP="00A2514E">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«Всероссийские олимпиады по физике 2005-2017» Составители: А.М. Киселёв, В.П. Слободянин, Москва, МФТИ, 2018.</w:t>
      </w:r>
    </w:p>
    <w:p w:rsidR="00A2514E" w:rsidRPr="004734F3" w:rsidRDefault="00A2514E" w:rsidP="00A2514E">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«Экспериментальные задачи на уроках физики и физических олимпиадах» С.Д. Варламов, А.Р. Зильберман, В.И. Зинковский, Москва, МЦНМО, 2017.</w:t>
      </w:r>
    </w:p>
    <w:p w:rsidR="00A2514E" w:rsidRPr="004734F3" w:rsidRDefault="00A2514E" w:rsidP="00A2514E">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А.В. Перышкин «Физика -7», Москва, Дрофа, 2013</w:t>
      </w:r>
    </w:p>
    <w:p w:rsidR="00A2514E" w:rsidRPr="00DD24AD" w:rsidRDefault="00A2514E" w:rsidP="00DD24AD">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А.В. Грачёв, В.А. Погожев, А.В. Селиверстов «Физика -7</w:t>
      </w:r>
      <w:r w:rsidRPr="00DD24AD">
        <w:rPr>
          <w:rFonts w:ascii="Times New Roman" w:hAnsi="Times New Roman" w:cs="Times New Roman"/>
          <w:sz w:val="24"/>
          <w:szCs w:val="24"/>
        </w:rPr>
        <w:t>», Москва, Вентана-Граф, 2018</w:t>
      </w:r>
    </w:p>
    <w:p w:rsidR="00E1614A" w:rsidRPr="00E1614A" w:rsidRDefault="00E1614A" w:rsidP="00E1614A">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А.В. Грачёв, В.А. Погожев, А.В. Селиверстов «Физика -8», Москва, Вентана-Граф, 2018</w:t>
      </w:r>
    </w:p>
    <w:p w:rsidR="00A2514E" w:rsidRDefault="00A2514E" w:rsidP="00A2514E">
      <w:pPr>
        <w:pStyle w:val="a3"/>
        <w:numPr>
          <w:ilvl w:val="0"/>
          <w:numId w:val="4"/>
        </w:numPr>
        <w:spacing w:after="0" w:line="360" w:lineRule="auto"/>
        <w:rPr>
          <w:rFonts w:ascii="Times New Roman" w:hAnsi="Times New Roman" w:cs="Times New Roman"/>
          <w:sz w:val="24"/>
          <w:szCs w:val="24"/>
        </w:rPr>
      </w:pPr>
      <w:r w:rsidRPr="004734F3">
        <w:rPr>
          <w:rFonts w:ascii="Times New Roman" w:hAnsi="Times New Roman" w:cs="Times New Roman"/>
          <w:sz w:val="24"/>
          <w:szCs w:val="24"/>
        </w:rPr>
        <w:t>Кл. Э. Суорц «Необыкновенная физика обыкновенных явлений», пер. Е.И. Бутикова и А.С. Кондратьева, том 1, Москва, Наука, 1986.</w:t>
      </w:r>
    </w:p>
    <w:p w:rsidR="00175FD2" w:rsidRPr="004734F3" w:rsidRDefault="00175FD2" w:rsidP="00A2514E">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Лекции </w:t>
      </w:r>
      <w:r w:rsidR="00F05942">
        <w:rPr>
          <w:rFonts w:ascii="Times New Roman" w:hAnsi="Times New Roman" w:cs="Times New Roman"/>
          <w:sz w:val="24"/>
          <w:szCs w:val="24"/>
        </w:rPr>
        <w:t xml:space="preserve">кандидата физ-мат наук </w:t>
      </w:r>
      <w:r>
        <w:rPr>
          <w:rFonts w:ascii="Times New Roman" w:hAnsi="Times New Roman" w:cs="Times New Roman"/>
          <w:sz w:val="24"/>
          <w:szCs w:val="24"/>
        </w:rPr>
        <w:t>А.В.Гуденко</w:t>
      </w:r>
      <w:r w:rsidR="00F05942">
        <w:rPr>
          <w:rFonts w:ascii="Times New Roman" w:hAnsi="Times New Roman" w:cs="Times New Roman"/>
          <w:sz w:val="24"/>
          <w:szCs w:val="24"/>
        </w:rPr>
        <w:t>, преподавателя МФТИ.</w:t>
      </w:r>
    </w:p>
    <w:p w:rsidR="00A2514E" w:rsidRPr="004734F3" w:rsidRDefault="00A2514E" w:rsidP="00A2514E">
      <w:pPr>
        <w:spacing w:after="0" w:line="360" w:lineRule="auto"/>
        <w:rPr>
          <w:rFonts w:ascii="Times New Roman" w:hAnsi="Times New Roman" w:cs="Times New Roman"/>
          <w:sz w:val="24"/>
          <w:szCs w:val="24"/>
        </w:rPr>
      </w:pPr>
    </w:p>
    <w:p w:rsidR="00A2514E" w:rsidRPr="004734F3" w:rsidRDefault="00A2514E" w:rsidP="00A2514E">
      <w:pPr>
        <w:rPr>
          <w:rFonts w:ascii="Times New Roman" w:hAnsi="Times New Roman" w:cs="Times New Roman"/>
          <w:sz w:val="24"/>
          <w:szCs w:val="24"/>
        </w:rPr>
      </w:pPr>
      <w:r w:rsidRPr="004734F3">
        <w:rPr>
          <w:rFonts w:ascii="Times New Roman" w:hAnsi="Times New Roman" w:cs="Times New Roman"/>
          <w:sz w:val="24"/>
          <w:szCs w:val="24"/>
        </w:rPr>
        <w:br w:type="page"/>
      </w:r>
    </w:p>
    <w:p w:rsidR="00A2514E" w:rsidRPr="004734F3" w:rsidRDefault="00A2514E">
      <w:pPr>
        <w:rPr>
          <w:rFonts w:ascii="Times New Roman" w:hAnsi="Times New Roman" w:cs="Times New Roman"/>
          <w:sz w:val="24"/>
          <w:szCs w:val="24"/>
        </w:rPr>
      </w:pPr>
    </w:p>
    <w:p w:rsidR="00480DB8" w:rsidRPr="006B233C" w:rsidRDefault="007925BE" w:rsidP="007925BE">
      <w:pPr>
        <w:spacing w:after="0" w:line="360" w:lineRule="auto"/>
        <w:jc w:val="center"/>
        <w:rPr>
          <w:rFonts w:ascii="Times New Roman" w:hAnsi="Times New Roman" w:cs="Times New Roman"/>
          <w:b/>
          <w:bCs/>
          <w:sz w:val="32"/>
          <w:szCs w:val="32"/>
        </w:rPr>
      </w:pPr>
      <w:r w:rsidRPr="006B233C">
        <w:rPr>
          <w:rFonts w:ascii="Times New Roman" w:hAnsi="Times New Roman" w:cs="Times New Roman"/>
          <w:b/>
          <w:bCs/>
          <w:sz w:val="32"/>
          <w:szCs w:val="32"/>
        </w:rPr>
        <w:t>Приложение</w:t>
      </w:r>
    </w:p>
    <w:p w:rsidR="006B233C" w:rsidRDefault="006B233C" w:rsidP="007925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Иллюстрации к главе «</w:t>
      </w:r>
      <w:r w:rsidRPr="006B233C">
        <w:rPr>
          <w:rFonts w:ascii="Times New Roman" w:hAnsi="Times New Roman" w:cs="Times New Roman"/>
          <w:b/>
          <w:bCs/>
          <w:sz w:val="24"/>
          <w:szCs w:val="24"/>
        </w:rPr>
        <w:t>Из истории создания пружинки Слинки</w:t>
      </w:r>
      <w:r>
        <w:rPr>
          <w:rFonts w:ascii="Times New Roman" w:hAnsi="Times New Roman" w:cs="Times New Roman"/>
          <w:b/>
          <w:bCs/>
          <w:sz w:val="24"/>
          <w:szCs w:val="24"/>
        </w:rPr>
        <w:t>»</w:t>
      </w:r>
    </w:p>
    <w:p w:rsidR="006B233C" w:rsidRPr="004734F3" w:rsidRDefault="006B233C" w:rsidP="007925BE">
      <w:pPr>
        <w:spacing w:after="0" w:line="360" w:lineRule="auto"/>
        <w:jc w:val="center"/>
        <w:rPr>
          <w:rFonts w:ascii="Times New Roman" w:hAnsi="Times New Roman" w:cs="Times New Roman"/>
          <w:b/>
          <w:bCs/>
          <w:sz w:val="24"/>
          <w:szCs w:val="24"/>
        </w:rPr>
      </w:pPr>
    </w:p>
    <w:p w:rsidR="007925BE" w:rsidRPr="004734F3" w:rsidRDefault="007925BE" w:rsidP="00480DB8">
      <w:pPr>
        <w:spacing w:after="0" w:line="360" w:lineRule="auto"/>
        <w:rPr>
          <w:rFonts w:ascii="Times New Roman" w:hAnsi="Times New Roman" w:cs="Times New Roman"/>
          <w:sz w:val="24"/>
          <w:szCs w:val="24"/>
        </w:rPr>
      </w:pPr>
      <w:r w:rsidRPr="004734F3">
        <w:rPr>
          <w:noProof/>
          <w:sz w:val="24"/>
          <w:szCs w:val="24"/>
          <w:lang w:eastAsia="ru-RU"/>
        </w:rPr>
        <w:drawing>
          <wp:inline distT="0" distB="0" distL="0" distR="0" wp14:anchorId="1CDAB147" wp14:editId="141D2568">
            <wp:extent cx="2677185" cy="36861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8359" cy="3701560"/>
                    </a:xfrm>
                    <a:prstGeom prst="rect">
                      <a:avLst/>
                    </a:prstGeom>
                  </pic:spPr>
                </pic:pic>
              </a:graphicData>
            </a:graphic>
          </wp:inline>
        </w:drawing>
      </w:r>
    </w:p>
    <w:p w:rsidR="007925BE" w:rsidRPr="004734F3" w:rsidRDefault="004059C7" w:rsidP="00480DB8">
      <w:pPr>
        <w:spacing w:after="0" w:line="360" w:lineRule="auto"/>
        <w:rPr>
          <w:rFonts w:ascii="Times New Roman" w:hAnsi="Times New Roman" w:cs="Times New Roman"/>
          <w:i/>
          <w:iCs/>
          <w:sz w:val="24"/>
          <w:szCs w:val="24"/>
        </w:rPr>
      </w:pPr>
      <w:r w:rsidRPr="004734F3">
        <w:rPr>
          <w:rFonts w:ascii="Times New Roman" w:hAnsi="Times New Roman" w:cs="Times New Roman"/>
          <w:b/>
          <w:bCs/>
          <w:i/>
          <w:iCs/>
          <w:sz w:val="24"/>
          <w:szCs w:val="24"/>
        </w:rPr>
        <w:t>Прил.1</w:t>
      </w:r>
      <w:r w:rsidRPr="004734F3">
        <w:rPr>
          <w:rFonts w:ascii="Times New Roman" w:hAnsi="Times New Roman" w:cs="Times New Roman"/>
          <w:i/>
          <w:iCs/>
          <w:sz w:val="24"/>
          <w:szCs w:val="24"/>
        </w:rPr>
        <w:t xml:space="preserve"> </w:t>
      </w:r>
      <w:r w:rsidR="007925BE" w:rsidRPr="004734F3">
        <w:rPr>
          <w:rFonts w:ascii="Times New Roman" w:hAnsi="Times New Roman" w:cs="Times New Roman"/>
          <w:i/>
          <w:iCs/>
          <w:sz w:val="24"/>
          <w:szCs w:val="24"/>
        </w:rPr>
        <w:t>Джеймс со своим сыном, 1940-е гг</w:t>
      </w:r>
      <w:r w:rsidR="008E57F7" w:rsidRPr="004734F3">
        <w:rPr>
          <w:rFonts w:ascii="Times New Roman" w:hAnsi="Times New Roman" w:cs="Times New Roman"/>
          <w:i/>
          <w:iCs/>
          <w:sz w:val="24"/>
          <w:szCs w:val="24"/>
        </w:rPr>
        <w:t>.</w:t>
      </w:r>
    </w:p>
    <w:p w:rsidR="0099216F" w:rsidRPr="004734F3" w:rsidRDefault="0099216F" w:rsidP="00480DB8">
      <w:pPr>
        <w:spacing w:after="0" w:line="360" w:lineRule="auto"/>
        <w:rPr>
          <w:rFonts w:ascii="Times New Roman" w:hAnsi="Times New Roman" w:cs="Times New Roman"/>
          <w:sz w:val="24"/>
          <w:szCs w:val="24"/>
        </w:rPr>
      </w:pPr>
    </w:p>
    <w:p w:rsidR="0099216F" w:rsidRPr="004734F3" w:rsidRDefault="0099216F" w:rsidP="00480DB8">
      <w:pPr>
        <w:spacing w:after="0" w:line="360" w:lineRule="auto"/>
        <w:rPr>
          <w:rFonts w:ascii="Times New Roman" w:hAnsi="Times New Roman" w:cs="Times New Roman"/>
          <w:sz w:val="24"/>
          <w:szCs w:val="24"/>
        </w:rPr>
      </w:pPr>
      <w:r w:rsidRPr="004734F3">
        <w:rPr>
          <w:noProof/>
          <w:sz w:val="24"/>
          <w:szCs w:val="24"/>
          <w:lang w:eastAsia="ru-RU"/>
        </w:rPr>
        <w:drawing>
          <wp:inline distT="0" distB="0" distL="0" distR="0" wp14:anchorId="025A82F6" wp14:editId="1B23D9BF">
            <wp:extent cx="4475262" cy="33623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2446" cy="3367722"/>
                    </a:xfrm>
                    <a:prstGeom prst="rect">
                      <a:avLst/>
                    </a:prstGeom>
                  </pic:spPr>
                </pic:pic>
              </a:graphicData>
            </a:graphic>
          </wp:inline>
        </w:drawing>
      </w:r>
    </w:p>
    <w:p w:rsidR="0099216F" w:rsidRPr="004734F3" w:rsidRDefault="004059C7" w:rsidP="00480DB8">
      <w:pPr>
        <w:spacing w:after="0" w:line="360" w:lineRule="auto"/>
        <w:rPr>
          <w:rFonts w:ascii="Times New Roman" w:hAnsi="Times New Roman" w:cs="Times New Roman"/>
          <w:i/>
          <w:iCs/>
          <w:sz w:val="24"/>
          <w:szCs w:val="24"/>
        </w:rPr>
      </w:pPr>
      <w:r w:rsidRPr="004734F3">
        <w:rPr>
          <w:rFonts w:ascii="Times New Roman" w:hAnsi="Times New Roman" w:cs="Times New Roman"/>
          <w:b/>
          <w:bCs/>
          <w:i/>
          <w:iCs/>
          <w:sz w:val="24"/>
          <w:szCs w:val="24"/>
        </w:rPr>
        <w:t>Прил.2</w:t>
      </w:r>
      <w:r w:rsidRPr="004734F3">
        <w:rPr>
          <w:rFonts w:ascii="Times New Roman" w:hAnsi="Times New Roman" w:cs="Times New Roman"/>
          <w:i/>
          <w:iCs/>
          <w:sz w:val="24"/>
          <w:szCs w:val="24"/>
        </w:rPr>
        <w:t xml:space="preserve"> </w:t>
      </w:r>
      <w:r w:rsidR="0099216F" w:rsidRPr="004734F3">
        <w:rPr>
          <w:rFonts w:ascii="Times New Roman" w:hAnsi="Times New Roman" w:cs="Times New Roman"/>
          <w:i/>
          <w:iCs/>
          <w:sz w:val="24"/>
          <w:szCs w:val="24"/>
        </w:rPr>
        <w:t>Рисунки из патента Джеймса, утвержденного в январе 1947 года</w:t>
      </w:r>
    </w:p>
    <w:p w:rsidR="00FC6D99" w:rsidRPr="004734F3" w:rsidRDefault="00FC6D99" w:rsidP="00480DB8">
      <w:pPr>
        <w:spacing w:after="0" w:line="360" w:lineRule="auto"/>
        <w:rPr>
          <w:rFonts w:ascii="Times New Roman" w:hAnsi="Times New Roman" w:cs="Times New Roman"/>
          <w:sz w:val="24"/>
          <w:szCs w:val="24"/>
        </w:rPr>
      </w:pPr>
      <w:r w:rsidRPr="004734F3">
        <w:rPr>
          <w:noProof/>
          <w:sz w:val="24"/>
          <w:szCs w:val="24"/>
          <w:lang w:eastAsia="ru-RU"/>
        </w:rPr>
        <w:lastRenderedPageBreak/>
        <w:drawing>
          <wp:inline distT="0" distB="0" distL="0" distR="0" wp14:anchorId="714FEBE5" wp14:editId="44F6C5E2">
            <wp:extent cx="4419600" cy="3191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8199" cy="3204504"/>
                    </a:xfrm>
                    <a:prstGeom prst="rect">
                      <a:avLst/>
                    </a:prstGeom>
                  </pic:spPr>
                </pic:pic>
              </a:graphicData>
            </a:graphic>
          </wp:inline>
        </w:drawing>
      </w:r>
    </w:p>
    <w:p w:rsidR="00FC6D99" w:rsidRPr="004734F3" w:rsidRDefault="0065579D" w:rsidP="00480DB8">
      <w:pPr>
        <w:spacing w:after="0" w:line="360" w:lineRule="auto"/>
        <w:rPr>
          <w:rFonts w:ascii="Times New Roman" w:hAnsi="Times New Roman" w:cs="Times New Roman"/>
          <w:i/>
          <w:iCs/>
          <w:sz w:val="24"/>
          <w:szCs w:val="24"/>
        </w:rPr>
      </w:pPr>
      <w:r w:rsidRPr="004734F3">
        <w:rPr>
          <w:rFonts w:ascii="Times New Roman" w:hAnsi="Times New Roman" w:cs="Times New Roman"/>
          <w:b/>
          <w:bCs/>
          <w:i/>
          <w:iCs/>
          <w:sz w:val="24"/>
          <w:szCs w:val="24"/>
        </w:rPr>
        <w:t>Прил.3</w:t>
      </w:r>
      <w:r w:rsidRPr="004734F3">
        <w:rPr>
          <w:rFonts w:ascii="Times New Roman" w:hAnsi="Times New Roman" w:cs="Times New Roman"/>
          <w:i/>
          <w:iCs/>
          <w:sz w:val="24"/>
          <w:szCs w:val="24"/>
        </w:rPr>
        <w:t xml:space="preserve"> </w:t>
      </w:r>
      <w:r w:rsidR="00FC6D99" w:rsidRPr="004734F3">
        <w:rPr>
          <w:rFonts w:ascii="Times New Roman" w:hAnsi="Times New Roman" w:cs="Times New Roman"/>
          <w:i/>
          <w:iCs/>
          <w:sz w:val="24"/>
          <w:szCs w:val="24"/>
        </w:rPr>
        <w:t>Тонкая пружинная стальная проволока уплощается, выдувается и обрезается до нужной длины с помощью специальной машины, после чего накручивается вокруг шпинделя.</w:t>
      </w:r>
    </w:p>
    <w:p w:rsidR="004F4C0C" w:rsidRPr="004734F3" w:rsidRDefault="004F4C0C" w:rsidP="00480DB8">
      <w:pPr>
        <w:spacing w:after="0" w:line="360" w:lineRule="auto"/>
        <w:rPr>
          <w:rFonts w:ascii="Times New Roman" w:hAnsi="Times New Roman" w:cs="Times New Roman"/>
          <w:i/>
          <w:iCs/>
          <w:sz w:val="24"/>
          <w:szCs w:val="24"/>
        </w:rPr>
      </w:pPr>
    </w:p>
    <w:p w:rsidR="004F4C0C" w:rsidRPr="004734F3" w:rsidRDefault="004F4C0C" w:rsidP="00480DB8">
      <w:pPr>
        <w:spacing w:after="0" w:line="360" w:lineRule="auto"/>
        <w:rPr>
          <w:rFonts w:ascii="Times New Roman" w:hAnsi="Times New Roman" w:cs="Times New Roman"/>
          <w:i/>
          <w:iCs/>
          <w:sz w:val="24"/>
          <w:szCs w:val="24"/>
        </w:rPr>
      </w:pPr>
      <w:r w:rsidRPr="004734F3">
        <w:rPr>
          <w:noProof/>
          <w:sz w:val="24"/>
          <w:szCs w:val="24"/>
          <w:lang w:eastAsia="ru-RU"/>
        </w:rPr>
        <w:drawing>
          <wp:anchor distT="0" distB="0" distL="114300" distR="114300" simplePos="0" relativeHeight="251658240" behindDoc="1" locked="0" layoutInCell="1" allowOverlap="1" wp14:anchorId="1DECA6B7">
            <wp:simplePos x="0" y="0"/>
            <wp:positionH relativeFrom="column">
              <wp:posOffset>151765</wp:posOffset>
            </wp:positionH>
            <wp:positionV relativeFrom="paragraph">
              <wp:posOffset>212090</wp:posOffset>
            </wp:positionV>
            <wp:extent cx="3248025" cy="4298219"/>
            <wp:effectExtent l="0" t="0" r="0" b="7620"/>
            <wp:wrapTight wrapText="bothSides">
              <wp:wrapPolygon edited="0">
                <wp:start x="0" y="0"/>
                <wp:lineTo x="0" y="21543"/>
                <wp:lineTo x="21410" y="21543"/>
                <wp:lineTo x="2141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48025" cy="4298219"/>
                    </a:xfrm>
                    <a:prstGeom prst="rect">
                      <a:avLst/>
                    </a:prstGeom>
                  </pic:spPr>
                </pic:pic>
              </a:graphicData>
            </a:graphic>
            <wp14:sizeRelH relativeFrom="page">
              <wp14:pctWidth>0</wp14:pctWidth>
            </wp14:sizeRelH>
            <wp14:sizeRelV relativeFrom="page">
              <wp14:pctHeight>0</wp14:pctHeight>
            </wp14:sizeRelV>
          </wp:anchor>
        </w:drawing>
      </w:r>
    </w:p>
    <w:p w:rsidR="004F4C0C" w:rsidRPr="004734F3" w:rsidRDefault="004F4C0C" w:rsidP="00480DB8">
      <w:pPr>
        <w:spacing w:after="0" w:line="360" w:lineRule="auto"/>
        <w:rPr>
          <w:rFonts w:ascii="Times New Roman" w:hAnsi="Times New Roman" w:cs="Times New Roman"/>
          <w:i/>
          <w:iCs/>
          <w:sz w:val="24"/>
          <w:szCs w:val="24"/>
        </w:rPr>
      </w:pPr>
    </w:p>
    <w:p w:rsidR="004F4C0C" w:rsidRPr="004734F3" w:rsidRDefault="004F4C0C" w:rsidP="00480DB8">
      <w:pPr>
        <w:spacing w:after="0" w:line="360" w:lineRule="auto"/>
        <w:rPr>
          <w:rFonts w:ascii="Times New Roman" w:hAnsi="Times New Roman" w:cs="Times New Roman"/>
          <w:i/>
          <w:iCs/>
          <w:sz w:val="24"/>
          <w:szCs w:val="24"/>
        </w:rPr>
      </w:pPr>
    </w:p>
    <w:p w:rsidR="004F4C0C" w:rsidRPr="004734F3" w:rsidRDefault="004F4C0C" w:rsidP="00480DB8">
      <w:pPr>
        <w:spacing w:after="0" w:line="360" w:lineRule="auto"/>
        <w:rPr>
          <w:rFonts w:ascii="Times New Roman" w:hAnsi="Times New Roman" w:cs="Times New Roman"/>
          <w:i/>
          <w:iCs/>
          <w:sz w:val="24"/>
          <w:szCs w:val="24"/>
        </w:rPr>
      </w:pPr>
    </w:p>
    <w:p w:rsidR="004F4C0C" w:rsidRPr="004734F3" w:rsidRDefault="0065579D" w:rsidP="00480DB8">
      <w:pPr>
        <w:spacing w:after="0" w:line="360" w:lineRule="auto"/>
        <w:rPr>
          <w:rFonts w:ascii="Times New Roman" w:hAnsi="Times New Roman" w:cs="Times New Roman"/>
          <w:b/>
          <w:bCs/>
          <w:i/>
          <w:iCs/>
          <w:sz w:val="24"/>
          <w:szCs w:val="24"/>
        </w:rPr>
      </w:pPr>
      <w:r w:rsidRPr="004734F3">
        <w:rPr>
          <w:rFonts w:ascii="Times New Roman" w:hAnsi="Times New Roman" w:cs="Times New Roman"/>
          <w:b/>
          <w:bCs/>
          <w:i/>
          <w:iCs/>
          <w:sz w:val="24"/>
          <w:szCs w:val="24"/>
        </w:rPr>
        <w:t>Прил.4</w:t>
      </w:r>
    </w:p>
    <w:p w:rsidR="004F4C0C" w:rsidRPr="004734F3" w:rsidRDefault="004F4C0C" w:rsidP="00480DB8">
      <w:pPr>
        <w:spacing w:after="0" w:line="360" w:lineRule="auto"/>
        <w:rPr>
          <w:rFonts w:ascii="Times New Roman" w:hAnsi="Times New Roman" w:cs="Times New Roman"/>
          <w:i/>
          <w:iCs/>
          <w:sz w:val="24"/>
          <w:szCs w:val="24"/>
        </w:rPr>
      </w:pPr>
      <w:r w:rsidRPr="004734F3">
        <w:rPr>
          <w:rFonts w:ascii="Times New Roman" w:hAnsi="Times New Roman" w:cs="Times New Roman"/>
          <w:i/>
          <w:iCs/>
          <w:sz w:val="24"/>
          <w:szCs w:val="24"/>
        </w:rPr>
        <w:t>Джеймс обновил упаковку «Слинки: известные во всем мире шагающие пружинки» (Slinky: the famous walking spring toy)</w:t>
      </w:r>
    </w:p>
    <w:p w:rsidR="004B5C8E" w:rsidRPr="004734F3" w:rsidRDefault="004B5C8E" w:rsidP="00480DB8">
      <w:pPr>
        <w:spacing w:after="0" w:line="360" w:lineRule="auto"/>
        <w:rPr>
          <w:rFonts w:ascii="Times New Roman" w:hAnsi="Times New Roman" w:cs="Times New Roman"/>
          <w:i/>
          <w:iCs/>
          <w:sz w:val="24"/>
          <w:szCs w:val="24"/>
        </w:rPr>
      </w:pPr>
    </w:p>
    <w:p w:rsidR="004B5C8E" w:rsidRPr="004734F3" w:rsidRDefault="004B5C8E" w:rsidP="00480DB8">
      <w:pPr>
        <w:spacing w:after="0" w:line="360" w:lineRule="auto"/>
        <w:rPr>
          <w:rFonts w:ascii="Times New Roman" w:hAnsi="Times New Roman" w:cs="Times New Roman"/>
          <w:i/>
          <w:iCs/>
          <w:sz w:val="24"/>
          <w:szCs w:val="24"/>
        </w:rPr>
      </w:pPr>
    </w:p>
    <w:p w:rsidR="004B5C8E" w:rsidRPr="004734F3" w:rsidRDefault="004B5C8E" w:rsidP="00480DB8">
      <w:pPr>
        <w:spacing w:after="0" w:line="360" w:lineRule="auto"/>
        <w:rPr>
          <w:rFonts w:ascii="Times New Roman" w:hAnsi="Times New Roman" w:cs="Times New Roman"/>
          <w:i/>
          <w:iCs/>
          <w:sz w:val="24"/>
          <w:szCs w:val="24"/>
        </w:rPr>
      </w:pPr>
    </w:p>
    <w:p w:rsidR="004B5C8E" w:rsidRPr="004734F3" w:rsidRDefault="004B5C8E" w:rsidP="00480DB8">
      <w:pPr>
        <w:spacing w:after="0" w:line="360" w:lineRule="auto"/>
        <w:rPr>
          <w:rFonts w:ascii="Times New Roman" w:hAnsi="Times New Roman" w:cs="Times New Roman"/>
          <w:i/>
          <w:iCs/>
          <w:sz w:val="24"/>
          <w:szCs w:val="24"/>
        </w:rPr>
      </w:pPr>
    </w:p>
    <w:p w:rsidR="004B5C8E" w:rsidRPr="004734F3" w:rsidRDefault="004B5C8E" w:rsidP="00480DB8">
      <w:pPr>
        <w:spacing w:after="0" w:line="360" w:lineRule="auto"/>
        <w:rPr>
          <w:rFonts w:ascii="Times New Roman" w:hAnsi="Times New Roman" w:cs="Times New Roman"/>
          <w:sz w:val="24"/>
          <w:szCs w:val="24"/>
        </w:rPr>
      </w:pPr>
    </w:p>
    <w:p w:rsidR="004B5C8E" w:rsidRPr="004734F3" w:rsidRDefault="004B5C8E" w:rsidP="00480DB8">
      <w:pPr>
        <w:spacing w:after="0" w:line="360" w:lineRule="auto"/>
        <w:rPr>
          <w:rFonts w:ascii="Times New Roman" w:hAnsi="Times New Roman" w:cs="Times New Roman"/>
          <w:sz w:val="24"/>
          <w:szCs w:val="24"/>
        </w:rPr>
      </w:pPr>
    </w:p>
    <w:p w:rsidR="004B5C8E" w:rsidRPr="004734F3" w:rsidRDefault="00B733F8" w:rsidP="00480DB8">
      <w:pPr>
        <w:spacing w:after="0" w:line="360" w:lineRule="auto"/>
        <w:rPr>
          <w:sz w:val="24"/>
          <w:szCs w:val="24"/>
        </w:rPr>
      </w:pPr>
      <w:r w:rsidRPr="004734F3">
        <w:rPr>
          <w:noProof/>
          <w:sz w:val="24"/>
          <w:szCs w:val="24"/>
          <w:lang w:eastAsia="ru-RU"/>
        </w:rPr>
        <w:lastRenderedPageBreak/>
        <w:drawing>
          <wp:inline distT="0" distB="0" distL="0" distR="0" wp14:anchorId="37EA1F2B" wp14:editId="0A2D181F">
            <wp:extent cx="4133850" cy="269630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0844" cy="2713907"/>
                    </a:xfrm>
                    <a:prstGeom prst="rect">
                      <a:avLst/>
                    </a:prstGeom>
                  </pic:spPr>
                </pic:pic>
              </a:graphicData>
            </a:graphic>
          </wp:inline>
        </w:drawing>
      </w:r>
    </w:p>
    <w:p w:rsidR="00B733F8" w:rsidRPr="004734F3" w:rsidRDefault="0065579D" w:rsidP="00480DB8">
      <w:pPr>
        <w:spacing w:after="0" w:line="360" w:lineRule="auto"/>
        <w:rPr>
          <w:rFonts w:ascii="Times New Roman" w:hAnsi="Times New Roman" w:cs="Times New Roman"/>
          <w:i/>
          <w:iCs/>
          <w:sz w:val="24"/>
          <w:szCs w:val="24"/>
        </w:rPr>
      </w:pPr>
      <w:r w:rsidRPr="004734F3">
        <w:rPr>
          <w:rFonts w:ascii="Times New Roman" w:hAnsi="Times New Roman" w:cs="Times New Roman"/>
          <w:b/>
          <w:bCs/>
          <w:i/>
          <w:iCs/>
          <w:sz w:val="24"/>
          <w:szCs w:val="24"/>
        </w:rPr>
        <w:t>Прил.5</w:t>
      </w:r>
      <w:r w:rsidRPr="004734F3">
        <w:rPr>
          <w:rFonts w:ascii="Times New Roman" w:hAnsi="Times New Roman" w:cs="Times New Roman"/>
          <w:i/>
          <w:iCs/>
          <w:sz w:val="24"/>
          <w:szCs w:val="24"/>
        </w:rPr>
        <w:t xml:space="preserve"> </w:t>
      </w:r>
      <w:r w:rsidR="00B733F8" w:rsidRPr="004734F3">
        <w:rPr>
          <w:rFonts w:ascii="Times New Roman" w:hAnsi="Times New Roman" w:cs="Times New Roman"/>
          <w:i/>
          <w:iCs/>
          <w:sz w:val="24"/>
          <w:szCs w:val="24"/>
        </w:rPr>
        <w:t>Окрашенная в цвета радуги пластиковая Слинки, 1974 год</w:t>
      </w:r>
      <w:r w:rsidR="00402EA5" w:rsidRPr="004734F3">
        <w:rPr>
          <w:rFonts w:ascii="Times New Roman" w:hAnsi="Times New Roman" w:cs="Times New Roman"/>
          <w:i/>
          <w:iCs/>
          <w:sz w:val="24"/>
          <w:szCs w:val="24"/>
        </w:rPr>
        <w:t>.</w:t>
      </w:r>
    </w:p>
    <w:p w:rsidR="00577454" w:rsidRPr="004734F3" w:rsidRDefault="00C6454E" w:rsidP="00480DB8">
      <w:pPr>
        <w:spacing w:after="0" w:line="360" w:lineRule="auto"/>
        <w:rPr>
          <w:rFonts w:ascii="Times New Roman" w:hAnsi="Times New Roman" w:cs="Times New Roman"/>
          <w:i/>
          <w:iCs/>
          <w:sz w:val="24"/>
          <w:szCs w:val="24"/>
        </w:rPr>
      </w:pPr>
      <w:r w:rsidRPr="004734F3">
        <w:rPr>
          <w:noProof/>
          <w:sz w:val="24"/>
          <w:szCs w:val="24"/>
          <w:lang w:eastAsia="ru-RU"/>
        </w:rPr>
        <w:drawing>
          <wp:anchor distT="0" distB="0" distL="114300" distR="114300" simplePos="0" relativeHeight="251659264" behindDoc="1" locked="0" layoutInCell="1" allowOverlap="1" wp14:anchorId="372EA5F3">
            <wp:simplePos x="0" y="0"/>
            <wp:positionH relativeFrom="column">
              <wp:posOffset>1447165</wp:posOffset>
            </wp:positionH>
            <wp:positionV relativeFrom="paragraph">
              <wp:posOffset>154940</wp:posOffset>
            </wp:positionV>
            <wp:extent cx="2971800" cy="4463415"/>
            <wp:effectExtent l="0" t="0" r="0" b="0"/>
            <wp:wrapTight wrapText="bothSides">
              <wp:wrapPolygon edited="0">
                <wp:start x="0" y="0"/>
                <wp:lineTo x="0" y="21480"/>
                <wp:lineTo x="21462" y="21480"/>
                <wp:lineTo x="2146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71800" cy="4463415"/>
                    </a:xfrm>
                    <a:prstGeom prst="rect">
                      <a:avLst/>
                    </a:prstGeom>
                  </pic:spPr>
                </pic:pic>
              </a:graphicData>
            </a:graphic>
            <wp14:sizeRelH relativeFrom="page">
              <wp14:pctWidth>0</wp14:pctWidth>
            </wp14:sizeRelH>
            <wp14:sizeRelV relativeFrom="page">
              <wp14:pctHeight>0</wp14:pctHeight>
            </wp14:sizeRelV>
          </wp:anchor>
        </w:drawing>
      </w:r>
    </w:p>
    <w:p w:rsidR="00577454" w:rsidRPr="004734F3" w:rsidRDefault="00577454" w:rsidP="00480DB8">
      <w:pPr>
        <w:spacing w:after="0" w:line="360" w:lineRule="auto"/>
        <w:rPr>
          <w:rFonts w:ascii="Times New Roman" w:hAnsi="Times New Roman" w:cs="Times New Roman"/>
          <w:sz w:val="24"/>
          <w:szCs w:val="24"/>
        </w:rPr>
      </w:pPr>
    </w:p>
    <w:p w:rsidR="00577454" w:rsidRPr="004734F3" w:rsidRDefault="00577454" w:rsidP="00480DB8">
      <w:pPr>
        <w:spacing w:after="0" w:line="360" w:lineRule="auto"/>
        <w:rPr>
          <w:rFonts w:ascii="Times New Roman" w:hAnsi="Times New Roman" w:cs="Times New Roman"/>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731EAD" w:rsidRPr="004734F3" w:rsidRDefault="00731EAD"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Pr="004734F3" w:rsidRDefault="00C6454E" w:rsidP="00480DB8">
      <w:pPr>
        <w:spacing w:after="0" w:line="360" w:lineRule="auto"/>
        <w:rPr>
          <w:rFonts w:ascii="Times New Roman" w:hAnsi="Times New Roman" w:cs="Times New Roman"/>
          <w:i/>
          <w:iCs/>
          <w:sz w:val="24"/>
          <w:szCs w:val="24"/>
        </w:rPr>
      </w:pPr>
    </w:p>
    <w:p w:rsidR="00C6454E" w:rsidRDefault="00C6454E" w:rsidP="00480DB8">
      <w:pPr>
        <w:spacing w:after="0" w:line="360" w:lineRule="auto"/>
        <w:rPr>
          <w:rFonts w:ascii="Times New Roman" w:hAnsi="Times New Roman" w:cs="Times New Roman"/>
          <w:i/>
          <w:iCs/>
          <w:sz w:val="24"/>
          <w:szCs w:val="24"/>
        </w:rPr>
      </w:pPr>
    </w:p>
    <w:p w:rsidR="006B233C" w:rsidRDefault="006B233C" w:rsidP="00480DB8">
      <w:pPr>
        <w:spacing w:after="0" w:line="360" w:lineRule="auto"/>
        <w:rPr>
          <w:rFonts w:ascii="Times New Roman" w:hAnsi="Times New Roman" w:cs="Times New Roman"/>
          <w:i/>
          <w:iCs/>
          <w:sz w:val="24"/>
          <w:szCs w:val="24"/>
        </w:rPr>
      </w:pPr>
    </w:p>
    <w:p w:rsidR="006B233C" w:rsidRPr="004734F3" w:rsidRDefault="006B233C" w:rsidP="00480DB8">
      <w:pPr>
        <w:spacing w:after="0" w:line="360" w:lineRule="auto"/>
        <w:rPr>
          <w:rFonts w:ascii="Times New Roman" w:hAnsi="Times New Roman" w:cs="Times New Roman"/>
          <w:i/>
          <w:iCs/>
          <w:sz w:val="24"/>
          <w:szCs w:val="24"/>
        </w:rPr>
      </w:pPr>
    </w:p>
    <w:p w:rsidR="00577454" w:rsidRPr="004734F3" w:rsidRDefault="0065579D" w:rsidP="00C6454E">
      <w:pPr>
        <w:spacing w:after="0" w:line="360" w:lineRule="auto"/>
        <w:jc w:val="center"/>
        <w:rPr>
          <w:rFonts w:ascii="Times New Roman" w:hAnsi="Times New Roman" w:cs="Times New Roman"/>
          <w:i/>
          <w:iCs/>
          <w:sz w:val="24"/>
          <w:szCs w:val="24"/>
        </w:rPr>
      </w:pPr>
      <w:r w:rsidRPr="004734F3">
        <w:rPr>
          <w:rFonts w:ascii="Times New Roman" w:hAnsi="Times New Roman" w:cs="Times New Roman"/>
          <w:b/>
          <w:bCs/>
          <w:i/>
          <w:iCs/>
          <w:sz w:val="24"/>
          <w:szCs w:val="24"/>
        </w:rPr>
        <w:t>Прил. 6</w:t>
      </w:r>
      <w:r w:rsidRPr="004734F3">
        <w:rPr>
          <w:rFonts w:ascii="Times New Roman" w:hAnsi="Times New Roman" w:cs="Times New Roman"/>
          <w:i/>
          <w:iCs/>
          <w:sz w:val="24"/>
          <w:szCs w:val="24"/>
        </w:rPr>
        <w:t xml:space="preserve"> </w:t>
      </w:r>
      <w:r w:rsidR="00577454" w:rsidRPr="004734F3">
        <w:rPr>
          <w:rFonts w:ascii="Times New Roman" w:hAnsi="Times New Roman" w:cs="Times New Roman"/>
          <w:i/>
          <w:iCs/>
          <w:sz w:val="24"/>
          <w:szCs w:val="24"/>
        </w:rPr>
        <w:t>Бетти Джеймс</w:t>
      </w:r>
      <w:r w:rsidR="00C6454E" w:rsidRPr="004734F3">
        <w:rPr>
          <w:rFonts w:ascii="Times New Roman" w:hAnsi="Times New Roman" w:cs="Times New Roman"/>
          <w:i/>
          <w:iCs/>
          <w:sz w:val="24"/>
          <w:szCs w:val="24"/>
        </w:rPr>
        <w:t xml:space="preserve"> и её пружинки Слинки</w:t>
      </w:r>
      <w:r w:rsidR="00402EA5" w:rsidRPr="004734F3">
        <w:rPr>
          <w:rFonts w:ascii="Times New Roman" w:hAnsi="Times New Roman" w:cs="Times New Roman"/>
          <w:i/>
          <w:iCs/>
          <w:sz w:val="24"/>
          <w:szCs w:val="24"/>
        </w:rPr>
        <w:t>.</w:t>
      </w:r>
    </w:p>
    <w:p w:rsidR="002F6E18" w:rsidRPr="004734F3" w:rsidRDefault="002F6E18" w:rsidP="00A50761">
      <w:pPr>
        <w:spacing w:after="0" w:line="360" w:lineRule="auto"/>
        <w:rPr>
          <w:rFonts w:ascii="Times New Roman" w:hAnsi="Times New Roman" w:cs="Times New Roman"/>
          <w:b/>
          <w:bCs/>
          <w:i/>
          <w:iCs/>
          <w:sz w:val="24"/>
          <w:szCs w:val="24"/>
        </w:rPr>
      </w:pPr>
    </w:p>
    <w:p w:rsidR="006B233C" w:rsidRDefault="006B233C">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3924DB" w:rsidRPr="002F7C25" w:rsidRDefault="003924DB" w:rsidP="003924DB">
      <w:pPr>
        <w:jc w:val="center"/>
        <w:rPr>
          <w:rFonts w:ascii="Times New Roman" w:eastAsia="Times New Roman" w:hAnsi="Times New Roman" w:cs="Times New Roman"/>
          <w:b/>
          <w:bCs/>
          <w:color w:val="1D1D1B"/>
          <w:sz w:val="24"/>
          <w:szCs w:val="24"/>
          <w:lang w:eastAsia="ru-RU"/>
        </w:rPr>
      </w:pPr>
      <w:r w:rsidRPr="002F7C25">
        <w:rPr>
          <w:rFonts w:ascii="Times New Roman" w:hAnsi="Times New Roman" w:cs="Times New Roman"/>
          <w:b/>
          <w:bCs/>
          <w:sz w:val="24"/>
          <w:szCs w:val="24"/>
        </w:rPr>
        <w:lastRenderedPageBreak/>
        <w:t>2.1 Изготовление и градуирование динамометра из пружинки Слинки</w:t>
      </w:r>
    </w:p>
    <w:p w:rsidR="002A0945" w:rsidRDefault="002A0945">
      <w:pPr>
        <w:rPr>
          <w:rFonts w:ascii="Times New Roman" w:hAnsi="Times New Roman" w:cs="Times New Roman"/>
          <w:sz w:val="24"/>
          <w:szCs w:val="24"/>
        </w:rPr>
      </w:pPr>
      <w:r w:rsidRPr="003924DB">
        <w:rPr>
          <w:rFonts w:ascii="Times New Roman" w:hAnsi="Times New Roman" w:cs="Times New Roman"/>
          <w:noProof/>
          <w:sz w:val="24"/>
          <w:szCs w:val="24"/>
          <w:lang w:eastAsia="ru-RU"/>
        </w:rPr>
        <mc:AlternateContent>
          <mc:Choice Requires="wps">
            <w:drawing>
              <wp:anchor distT="45720" distB="45720" distL="114300" distR="114300" simplePos="0" relativeHeight="251678720" behindDoc="0" locked="0" layoutInCell="1" allowOverlap="1">
                <wp:simplePos x="0" y="0"/>
                <wp:positionH relativeFrom="column">
                  <wp:posOffset>3335020</wp:posOffset>
                </wp:positionH>
                <wp:positionV relativeFrom="paragraph">
                  <wp:posOffset>8047990</wp:posOffset>
                </wp:positionV>
                <wp:extent cx="2360930" cy="1404620"/>
                <wp:effectExtent l="0" t="0" r="22860" b="1143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E3C97" w:rsidRPr="002B26BD" w:rsidRDefault="00DE3C97">
                            <w:pPr>
                              <w:rPr>
                                <w:rFonts w:ascii="Times New Roman" w:hAnsi="Times New Roman" w:cs="Times New Roman"/>
                                <w:i/>
                                <w:iCs/>
                              </w:rPr>
                            </w:pPr>
                            <w:r w:rsidRPr="002B26BD">
                              <w:rPr>
                                <w:rFonts w:ascii="Times New Roman" w:hAnsi="Times New Roman" w:cs="Times New Roman"/>
                                <w:i/>
                                <w:iCs/>
                              </w:rPr>
                              <w:t xml:space="preserve">Два динамометра: металлический (слева) и пластмассовый </w:t>
                            </w:r>
                            <w:r>
                              <w:rPr>
                                <w:rFonts w:ascii="Times New Roman" w:hAnsi="Times New Roman" w:cs="Times New Roman"/>
                                <w:i/>
                                <w:iCs/>
                              </w:rPr>
                              <w:t>Р</w:t>
                            </w:r>
                            <w:r w:rsidRPr="002B26BD">
                              <w:rPr>
                                <w:rFonts w:ascii="Times New Roman" w:hAnsi="Times New Roman" w:cs="Times New Roman"/>
                                <w:i/>
                                <w:iCs/>
                              </w:rPr>
                              <w:t>адуга (справа)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margin-left:262.6pt;margin-top:633.7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">
                <v:textbox style="mso-fit-shape-to-text:t">
                  <w:txbxContent>
                    <w:p w:rsidR="00DE3C97" w:rsidRPr="002B26BD" w:rsidRDefault="00DE3C97">
                      <w:pPr>
                        <w:rPr>
                          <w:rFonts w:ascii="Times New Roman" w:hAnsi="Times New Roman" w:cs="Times New Roman"/>
                          <w:i/>
                          <w:iCs/>
                        </w:rPr>
                      </w:pPr>
                      <w:r w:rsidRPr="002B26BD">
                        <w:rPr>
                          <w:rFonts w:ascii="Times New Roman" w:hAnsi="Times New Roman" w:cs="Times New Roman"/>
                          <w:i/>
                          <w:iCs/>
                        </w:rPr>
                        <w:t xml:space="preserve">Два динамометра: металлический (слева) и пластмассовый </w:t>
                      </w:r>
                      <w:r>
                        <w:rPr>
                          <w:rFonts w:ascii="Times New Roman" w:hAnsi="Times New Roman" w:cs="Times New Roman"/>
                          <w:i/>
                          <w:iCs/>
                        </w:rPr>
                        <w:t>Р</w:t>
                      </w:r>
                      <w:r w:rsidRPr="002B26BD">
                        <w:rPr>
                          <w:rFonts w:ascii="Times New Roman" w:hAnsi="Times New Roman" w:cs="Times New Roman"/>
                          <w:i/>
                          <w:iCs/>
                        </w:rPr>
                        <w:t>адуга (справа)</w:t>
                      </w:r>
                    </w:p>
                  </w:txbxContent>
                </v:textbox>
                <w10:wrap type="square"/>
              </v:shape>
            </w:pict>
          </mc:Fallback>
        </mc:AlternateContent>
      </w:r>
      <w:r w:rsidRPr="002B26BD">
        <w:rPr>
          <w:rFonts w:ascii="Times New Roman" w:hAnsi="Times New Roman" w:cs="Times New Roman"/>
          <w:noProof/>
          <w:sz w:val="24"/>
          <w:szCs w:val="24"/>
          <w:lang w:eastAsia="ru-RU"/>
        </w:rPr>
        <mc:AlternateContent>
          <mc:Choice Requires="wps">
            <w:drawing>
              <wp:anchor distT="45720" distB="45720" distL="114300" distR="114300" simplePos="0" relativeHeight="251680768" behindDoc="0" locked="0" layoutInCell="1" allowOverlap="1">
                <wp:simplePos x="0" y="0"/>
                <wp:positionH relativeFrom="column">
                  <wp:posOffset>81915</wp:posOffset>
                </wp:positionH>
                <wp:positionV relativeFrom="paragraph">
                  <wp:posOffset>8257540</wp:posOffset>
                </wp:positionV>
                <wp:extent cx="1990725" cy="266700"/>
                <wp:effectExtent l="0" t="0" r="28575" b="1905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6700"/>
                        </a:xfrm>
                        <a:prstGeom prst="rect">
                          <a:avLst/>
                        </a:prstGeom>
                        <a:solidFill>
                          <a:srgbClr val="FFFFFF"/>
                        </a:solidFill>
                        <a:ln w="9525">
                          <a:solidFill>
                            <a:srgbClr val="000000"/>
                          </a:solidFill>
                          <a:miter lim="800000"/>
                          <a:headEnd/>
                          <a:tailEnd/>
                        </a:ln>
                      </wps:spPr>
                      <wps:txbx>
                        <w:txbxContent>
                          <w:p w:rsidR="00DE3C97" w:rsidRPr="002B26BD" w:rsidRDefault="00DE3C97">
                            <w:pPr>
                              <w:rPr>
                                <w:rFonts w:ascii="Times New Roman" w:hAnsi="Times New Roman" w:cs="Times New Roman"/>
                                <w:i/>
                                <w:iCs/>
                              </w:rPr>
                            </w:pPr>
                            <w:r w:rsidRPr="002B26BD">
                              <w:rPr>
                                <w:rFonts w:ascii="Times New Roman" w:hAnsi="Times New Roman" w:cs="Times New Roman"/>
                                <w:i/>
                                <w:iCs/>
                              </w:rPr>
                              <w:t>Подписываем опорные точки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8" type="#_x0000_t202" style="position:absolute;margin-left:6.45pt;margin-top:650.2pt;width:156.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">
                <v:textbox>
                  <w:txbxContent>
                    <w:p w:rsidR="00DE3C97" w:rsidRPr="002B26BD" w:rsidRDefault="00DE3C97">
                      <w:pPr>
                        <w:rPr>
                          <w:rFonts w:ascii="Times New Roman" w:hAnsi="Times New Roman" w:cs="Times New Roman"/>
                          <w:i/>
                          <w:iCs/>
                        </w:rPr>
                      </w:pPr>
                      <w:r w:rsidRPr="002B26BD">
                        <w:rPr>
                          <w:rFonts w:ascii="Times New Roman" w:hAnsi="Times New Roman" w:cs="Times New Roman"/>
                          <w:i/>
                          <w:iCs/>
                        </w:rPr>
                        <w:t>Подписываем опорные точки</w:t>
                      </w:r>
                    </w:p>
                  </w:txbxContent>
                </v:textbox>
                <w10:wrap type="square"/>
              </v:shape>
            </w:pict>
          </mc:Fallback>
        </mc:AlternateContent>
      </w:r>
      <w:r>
        <w:rPr>
          <w:noProof/>
          <w:lang w:eastAsia="ru-RU"/>
        </w:rPr>
        <w:drawing>
          <wp:anchor distT="0" distB="0" distL="114300" distR="114300" simplePos="0" relativeHeight="251672576" behindDoc="1" locked="0" layoutInCell="1" allowOverlap="1">
            <wp:simplePos x="0" y="0"/>
            <wp:positionH relativeFrom="column">
              <wp:posOffset>3520440</wp:posOffset>
            </wp:positionH>
            <wp:positionV relativeFrom="paragraph">
              <wp:posOffset>4281170</wp:posOffset>
            </wp:positionV>
            <wp:extent cx="2020570" cy="3582035"/>
            <wp:effectExtent l="19050" t="19050" r="17780" b="18415"/>
            <wp:wrapTight wrapText="bothSides">
              <wp:wrapPolygon edited="0">
                <wp:start x="-204" y="-115"/>
                <wp:lineTo x="-204" y="21596"/>
                <wp:lineTo x="21586" y="21596"/>
                <wp:lineTo x="21586" y="-115"/>
                <wp:lineTo x="-204" y="-115"/>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0570" cy="35820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simplePos x="0" y="0"/>
            <wp:positionH relativeFrom="column">
              <wp:posOffset>74930</wp:posOffset>
            </wp:positionH>
            <wp:positionV relativeFrom="paragraph">
              <wp:posOffset>4281170</wp:posOffset>
            </wp:positionV>
            <wp:extent cx="2089785" cy="3705860"/>
            <wp:effectExtent l="19050" t="19050" r="24765" b="27940"/>
            <wp:wrapTight wrapText="bothSides">
              <wp:wrapPolygon edited="0">
                <wp:start x="-197" y="-111"/>
                <wp:lineTo x="-197" y="21652"/>
                <wp:lineTo x="21659" y="21652"/>
                <wp:lineTo x="21659" y="-111"/>
                <wp:lineTo x="-197" y="-111"/>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9785" cy="37058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3924DB">
        <w:rPr>
          <w:rFonts w:ascii="Times New Roman" w:hAnsi="Times New Roman" w:cs="Times New Roman"/>
          <w:noProof/>
          <w:sz w:val="24"/>
          <w:szCs w:val="24"/>
          <w:lang w:eastAsia="ru-RU"/>
        </w:rPr>
        <mc:AlternateContent>
          <mc:Choice Requires="wps">
            <w:drawing>
              <wp:anchor distT="45720" distB="45720" distL="114300" distR="114300" simplePos="0" relativeHeight="251676672" behindDoc="0" locked="0" layoutInCell="1" allowOverlap="1">
                <wp:simplePos x="0" y="0"/>
                <wp:positionH relativeFrom="column">
                  <wp:posOffset>3079750</wp:posOffset>
                </wp:positionH>
                <wp:positionV relativeFrom="paragraph">
                  <wp:posOffset>3690620</wp:posOffset>
                </wp:positionV>
                <wp:extent cx="2743200" cy="266700"/>
                <wp:effectExtent l="0" t="0" r="19050" b="1905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6700"/>
                        </a:xfrm>
                        <a:prstGeom prst="rect">
                          <a:avLst/>
                        </a:prstGeom>
                        <a:solidFill>
                          <a:srgbClr val="FFFFFF"/>
                        </a:solidFill>
                        <a:ln w="9525">
                          <a:solidFill>
                            <a:srgbClr val="000000"/>
                          </a:solidFill>
                          <a:miter lim="800000"/>
                          <a:headEnd/>
                          <a:tailEnd/>
                        </a:ln>
                      </wps:spPr>
                      <wps:txbx>
                        <w:txbxContent>
                          <w:p w:rsidR="00DE3C97" w:rsidRPr="003924DB" w:rsidRDefault="00DE3C97">
                            <w:pPr>
                              <w:rPr>
                                <w:rFonts w:ascii="Times New Roman" w:hAnsi="Times New Roman" w:cs="Times New Roman"/>
                                <w:i/>
                                <w:iCs/>
                              </w:rPr>
                            </w:pPr>
                            <w:r w:rsidRPr="003924DB">
                              <w:rPr>
                                <w:rFonts w:ascii="Times New Roman" w:hAnsi="Times New Roman" w:cs="Times New Roman"/>
                                <w:i/>
                                <w:iCs/>
                              </w:rPr>
                              <w:t>Делаем отметки опорных точек на шкале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9" type="#_x0000_t202" style="position:absolute;margin-left:242.5pt;margin-top:290.6pt;width:3in;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">
                <v:textbox>
                  <w:txbxContent>
                    <w:p w:rsidR="00DE3C97" w:rsidRPr="003924DB" w:rsidRDefault="00DE3C97">
                      <w:pPr>
                        <w:rPr>
                          <w:rFonts w:ascii="Times New Roman" w:hAnsi="Times New Roman" w:cs="Times New Roman"/>
                          <w:i/>
                          <w:iCs/>
                        </w:rPr>
                      </w:pPr>
                      <w:r w:rsidRPr="003924DB">
                        <w:rPr>
                          <w:rFonts w:ascii="Times New Roman" w:hAnsi="Times New Roman" w:cs="Times New Roman"/>
                          <w:i/>
                          <w:iCs/>
                        </w:rPr>
                        <w:t>Делаем отметки опорных точек на шкале</w:t>
                      </w:r>
                    </w:p>
                  </w:txbxContent>
                </v:textbox>
                <w10:wrap type="square"/>
              </v:shape>
            </w:pict>
          </mc:Fallback>
        </mc:AlternateContent>
      </w:r>
      <w:r>
        <w:rPr>
          <w:noProof/>
          <w:lang w:eastAsia="ru-RU"/>
        </w:rPr>
        <w:drawing>
          <wp:anchor distT="0" distB="0" distL="114300" distR="114300" simplePos="0" relativeHeight="251671552" behindDoc="1" locked="0" layoutInCell="1" allowOverlap="1">
            <wp:simplePos x="0" y="0"/>
            <wp:positionH relativeFrom="column">
              <wp:posOffset>3520440</wp:posOffset>
            </wp:positionH>
            <wp:positionV relativeFrom="paragraph">
              <wp:posOffset>122555</wp:posOffset>
            </wp:positionV>
            <wp:extent cx="1924050" cy="3411855"/>
            <wp:effectExtent l="19050" t="19050" r="19050" b="17145"/>
            <wp:wrapTight wrapText="bothSides">
              <wp:wrapPolygon edited="0">
                <wp:start x="-214" y="-121"/>
                <wp:lineTo x="-214" y="21588"/>
                <wp:lineTo x="21600" y="21588"/>
                <wp:lineTo x="21600" y="-121"/>
                <wp:lineTo x="-214" y="-12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34118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3924DB">
        <w:rPr>
          <w:rFonts w:ascii="Times New Roman" w:hAnsi="Times New Roman" w:cs="Times New Roman"/>
          <w:noProof/>
          <w:sz w:val="24"/>
          <w:szCs w:val="24"/>
          <w:lang w:eastAsia="ru-RU"/>
        </w:rPr>
        <mc:AlternateContent>
          <mc:Choice Requires="wps">
            <w:drawing>
              <wp:anchor distT="45720" distB="45720" distL="114300" distR="114300" simplePos="0" relativeHeight="251674624" behindDoc="0" locked="0" layoutInCell="1" allowOverlap="1">
                <wp:simplePos x="0" y="0"/>
                <wp:positionH relativeFrom="column">
                  <wp:posOffset>-260985</wp:posOffset>
                </wp:positionH>
                <wp:positionV relativeFrom="paragraph">
                  <wp:posOffset>3700145</wp:posOffset>
                </wp:positionV>
                <wp:extent cx="2752725" cy="257175"/>
                <wp:effectExtent l="0" t="0" r="28575" b="28575"/>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7175"/>
                        </a:xfrm>
                        <a:prstGeom prst="rect">
                          <a:avLst/>
                        </a:prstGeom>
                        <a:solidFill>
                          <a:srgbClr val="FFFFFF"/>
                        </a:solidFill>
                        <a:ln w="9525">
                          <a:solidFill>
                            <a:srgbClr val="000000"/>
                          </a:solidFill>
                          <a:miter lim="800000"/>
                          <a:headEnd/>
                          <a:tailEnd/>
                        </a:ln>
                      </wps:spPr>
                      <wps:txbx>
                        <w:txbxContent>
                          <w:p w:rsidR="00DE3C97" w:rsidRPr="003924DB" w:rsidRDefault="00DE3C97">
                            <w:pPr>
                              <w:rPr>
                                <w:rFonts w:ascii="Times New Roman" w:hAnsi="Times New Roman" w:cs="Times New Roman"/>
                                <w:i/>
                                <w:iCs/>
                              </w:rPr>
                            </w:pPr>
                            <w:r w:rsidRPr="003924DB">
                              <w:rPr>
                                <w:rFonts w:ascii="Times New Roman" w:hAnsi="Times New Roman" w:cs="Times New Roman"/>
                                <w:i/>
                                <w:iCs/>
                              </w:rPr>
                              <w:t>Подвешиваем по несколько грузов по 10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0" type="#_x0000_t202" style="position:absolute;margin-left:-20.55pt;margin-top:291.35pt;width:216.75pt;height:2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">
                <v:textbox>
                  <w:txbxContent>
                    <w:p w:rsidR="00DE3C97" w:rsidRPr="003924DB" w:rsidRDefault="00DE3C97">
                      <w:pPr>
                        <w:rPr>
                          <w:rFonts w:ascii="Times New Roman" w:hAnsi="Times New Roman" w:cs="Times New Roman"/>
                          <w:i/>
                          <w:iCs/>
                        </w:rPr>
                      </w:pPr>
                      <w:r w:rsidRPr="003924DB">
                        <w:rPr>
                          <w:rFonts w:ascii="Times New Roman" w:hAnsi="Times New Roman" w:cs="Times New Roman"/>
                          <w:i/>
                          <w:iCs/>
                        </w:rPr>
                        <w:t>Подвешиваем по несколько грузов по 10 г</w:t>
                      </w:r>
                    </w:p>
                  </w:txbxContent>
                </v:textbox>
                <w10:wrap type="square"/>
              </v:shape>
            </w:pict>
          </mc:Fallback>
        </mc:AlternateContent>
      </w:r>
      <w:r>
        <w:rPr>
          <w:noProof/>
          <w:lang w:eastAsia="ru-RU"/>
        </w:rPr>
        <w:drawing>
          <wp:anchor distT="0" distB="0" distL="114300" distR="114300" simplePos="0" relativeHeight="251669504" behindDoc="1" locked="0" layoutInCell="1" allowOverlap="1">
            <wp:simplePos x="0" y="0"/>
            <wp:positionH relativeFrom="column">
              <wp:posOffset>68580</wp:posOffset>
            </wp:positionH>
            <wp:positionV relativeFrom="paragraph">
              <wp:posOffset>118745</wp:posOffset>
            </wp:positionV>
            <wp:extent cx="1950720" cy="3457575"/>
            <wp:effectExtent l="19050" t="19050" r="11430" b="28575"/>
            <wp:wrapTight wrapText="bothSides">
              <wp:wrapPolygon edited="0">
                <wp:start x="-211" y="-119"/>
                <wp:lineTo x="-211" y="21660"/>
                <wp:lineTo x="21516" y="21660"/>
                <wp:lineTo x="21516" y="-119"/>
                <wp:lineTo x="-211" y="-119"/>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0720" cy="34575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60026B" w:rsidRPr="00DC5D45" w:rsidRDefault="0060026B" w:rsidP="0060026B">
      <w:pPr>
        <w:jc w:val="center"/>
        <w:rPr>
          <w:rFonts w:ascii="Times New Roman" w:hAnsi="Times New Roman" w:cs="Times New Roman"/>
          <w:b/>
          <w:bCs/>
          <w:sz w:val="24"/>
          <w:szCs w:val="24"/>
        </w:rPr>
      </w:pPr>
      <w:r w:rsidRPr="00DC5D45">
        <w:rPr>
          <w:rFonts w:ascii="Times New Roman" w:hAnsi="Times New Roman" w:cs="Times New Roman"/>
          <w:b/>
          <w:bCs/>
          <w:sz w:val="24"/>
          <w:szCs w:val="24"/>
        </w:rPr>
        <w:lastRenderedPageBreak/>
        <w:t>2.2 Измерение веса тела легких предметов</w:t>
      </w:r>
    </w:p>
    <w:p w:rsidR="0060026B" w:rsidRDefault="00DD5475">
      <w:pPr>
        <w:rPr>
          <w:rFonts w:ascii="Times New Roman" w:hAnsi="Times New Roman" w:cs="Times New Roman"/>
          <w:b/>
          <w:bCs/>
          <w:sz w:val="24"/>
          <w:szCs w:val="24"/>
        </w:rPr>
      </w:pPr>
      <w:r>
        <w:rPr>
          <w:noProof/>
          <w:lang w:eastAsia="ru-RU"/>
        </w:rPr>
        <w:drawing>
          <wp:anchor distT="0" distB="0" distL="114300" distR="114300" simplePos="0" relativeHeight="251686912" behindDoc="1" locked="0" layoutInCell="1" allowOverlap="1">
            <wp:simplePos x="0" y="0"/>
            <wp:positionH relativeFrom="column">
              <wp:posOffset>3196590</wp:posOffset>
            </wp:positionH>
            <wp:positionV relativeFrom="paragraph">
              <wp:posOffset>283845</wp:posOffset>
            </wp:positionV>
            <wp:extent cx="1876425" cy="3324860"/>
            <wp:effectExtent l="0" t="0" r="9525" b="8890"/>
            <wp:wrapTight wrapText="bothSides">
              <wp:wrapPolygon edited="0">
                <wp:start x="0" y="0"/>
                <wp:lineTo x="0" y="21534"/>
                <wp:lineTo x="21490" y="21534"/>
                <wp:lineTo x="2149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26B" w:rsidRDefault="00DD5475">
      <w:pPr>
        <w:rPr>
          <w:rFonts w:ascii="Times New Roman" w:hAnsi="Times New Roman" w:cs="Times New Roman"/>
          <w:b/>
          <w:bCs/>
          <w:sz w:val="24"/>
          <w:szCs w:val="24"/>
        </w:rPr>
      </w:pPr>
      <w:r>
        <w:rPr>
          <w:noProof/>
          <w:lang w:eastAsia="ru-RU"/>
        </w:rPr>
        <w:drawing>
          <wp:anchor distT="0" distB="0" distL="114300" distR="114300" simplePos="0" relativeHeight="251687936" behindDoc="1" locked="0" layoutInCell="1" allowOverlap="1">
            <wp:simplePos x="0" y="0"/>
            <wp:positionH relativeFrom="column">
              <wp:posOffset>321945</wp:posOffset>
            </wp:positionH>
            <wp:positionV relativeFrom="paragraph">
              <wp:posOffset>127635</wp:posOffset>
            </wp:positionV>
            <wp:extent cx="1800225" cy="3190875"/>
            <wp:effectExtent l="0" t="0" r="9525" b="9525"/>
            <wp:wrapTight wrapText="bothSides">
              <wp:wrapPolygon edited="0">
                <wp:start x="0" y="0"/>
                <wp:lineTo x="0" y="21536"/>
                <wp:lineTo x="21486" y="21536"/>
                <wp:lineTo x="2148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
    <w:p w:rsidR="0060026B" w:rsidRDefault="0060026B">
      <w:pPr>
        <w:rPr>
          <w:rFonts w:ascii="Times New Roman" w:hAnsi="Times New Roman" w:cs="Times New Roman"/>
          <w:b/>
          <w:bCs/>
          <w:sz w:val="24"/>
          <w:szCs w:val="24"/>
        </w:rPr>
      </w:pPr>
    </w:p>
    <w:p w:rsidR="0060026B" w:rsidRDefault="0060026B">
      <w:pPr>
        <w:rPr>
          <w:rFonts w:ascii="Times New Roman" w:hAnsi="Times New Roman" w:cs="Times New Roman"/>
          <w:b/>
          <w:bCs/>
          <w:sz w:val="24"/>
          <w:szCs w:val="24"/>
        </w:rPr>
      </w:pPr>
    </w:p>
    <w:p w:rsidR="0060026B" w:rsidRDefault="00DD5475">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60026B" w:rsidRDefault="00DD5475">
      <w:pPr>
        <w:rPr>
          <w:rFonts w:ascii="Times New Roman" w:hAnsi="Times New Roman" w:cs="Times New Roman"/>
          <w:b/>
          <w:bCs/>
          <w:sz w:val="24"/>
          <w:szCs w:val="24"/>
        </w:rPr>
      </w:pPr>
      <w:r>
        <w:rPr>
          <w:noProof/>
          <w:lang w:eastAsia="ru-RU"/>
        </w:rPr>
        <w:drawing>
          <wp:anchor distT="0" distB="0" distL="114300" distR="114300" simplePos="0" relativeHeight="251688960" behindDoc="1" locked="0" layoutInCell="1" allowOverlap="1" wp14:anchorId="7DB484E2">
            <wp:simplePos x="0" y="0"/>
            <wp:positionH relativeFrom="column">
              <wp:posOffset>382270</wp:posOffset>
            </wp:positionH>
            <wp:positionV relativeFrom="paragraph">
              <wp:posOffset>2967355</wp:posOffset>
            </wp:positionV>
            <wp:extent cx="2004060" cy="3552825"/>
            <wp:effectExtent l="0" t="0" r="0" b="9525"/>
            <wp:wrapTight wrapText="bothSides">
              <wp:wrapPolygon edited="0">
                <wp:start x="0" y="0"/>
                <wp:lineTo x="0" y="21542"/>
                <wp:lineTo x="21354" y="21542"/>
                <wp:lineTo x="2135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406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1" locked="0" layoutInCell="1" allowOverlap="1" wp14:anchorId="6082FC19">
            <wp:simplePos x="0" y="0"/>
            <wp:positionH relativeFrom="column">
              <wp:posOffset>3196590</wp:posOffset>
            </wp:positionH>
            <wp:positionV relativeFrom="paragraph">
              <wp:posOffset>2962275</wp:posOffset>
            </wp:positionV>
            <wp:extent cx="2005330" cy="3555365"/>
            <wp:effectExtent l="0" t="0" r="0" b="6985"/>
            <wp:wrapTight wrapText="bothSides">
              <wp:wrapPolygon edited="0">
                <wp:start x="0" y="0"/>
                <wp:lineTo x="0" y="21527"/>
                <wp:lineTo x="21340" y="21527"/>
                <wp:lineTo x="2134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5330" cy="355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75">
        <w:rPr>
          <w:rFonts w:ascii="Times New Roman" w:hAnsi="Times New Roman" w:cs="Times New Roman"/>
          <w:b/>
          <w:bCs/>
          <w:noProof/>
          <w:sz w:val="24"/>
          <w:szCs w:val="24"/>
          <w:lang w:eastAsia="ru-RU"/>
        </w:rPr>
        <mc:AlternateContent>
          <mc:Choice Requires="wps">
            <w:drawing>
              <wp:anchor distT="45720" distB="45720" distL="114300" distR="114300" simplePos="0" relativeHeight="251694080" behindDoc="0" locked="0" layoutInCell="1" allowOverlap="1">
                <wp:simplePos x="0" y="0"/>
                <wp:positionH relativeFrom="column">
                  <wp:posOffset>548640</wp:posOffset>
                </wp:positionH>
                <wp:positionV relativeFrom="paragraph">
                  <wp:posOffset>6670040</wp:posOffset>
                </wp:positionV>
                <wp:extent cx="4619625" cy="323850"/>
                <wp:effectExtent l="0" t="0" r="28575" b="1905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23850"/>
                        </a:xfrm>
                        <a:prstGeom prst="rect">
                          <a:avLst/>
                        </a:prstGeom>
                        <a:solidFill>
                          <a:srgbClr val="FFFFFF"/>
                        </a:solidFill>
                        <a:ln w="9525">
                          <a:solidFill>
                            <a:srgbClr val="000000"/>
                          </a:solidFill>
                          <a:miter lim="800000"/>
                          <a:headEnd/>
                          <a:tailEnd/>
                        </a:ln>
                      </wps:spPr>
                      <wps:txbx>
                        <w:txbxContent>
                          <w:p w:rsidR="00DE3C97" w:rsidRPr="00DD5475" w:rsidRDefault="00DE3C97">
                            <w:pPr>
                              <w:rPr>
                                <w:rFonts w:ascii="Times New Roman" w:hAnsi="Times New Roman" w:cs="Times New Roman"/>
                                <w:i/>
                                <w:iCs/>
                              </w:rPr>
                            </w:pPr>
                            <w:r w:rsidRPr="00DD5475">
                              <w:rPr>
                                <w:rFonts w:ascii="Times New Roman" w:hAnsi="Times New Roman" w:cs="Times New Roman"/>
                                <w:i/>
                                <w:iCs/>
                              </w:rPr>
                              <w:t>Иван измеряет вес шарика с помощью пластиковой пружинки Слинки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1" type="#_x0000_t202" style="position:absolute;margin-left:43.2pt;margin-top:525.2pt;width:363.75pt;height:2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">
                <v:textbox>
                  <w:txbxContent>
                    <w:p w:rsidR="00DE3C97" w:rsidRPr="00DD5475" w:rsidRDefault="00DE3C97">
                      <w:pPr>
                        <w:rPr>
                          <w:rFonts w:ascii="Times New Roman" w:hAnsi="Times New Roman" w:cs="Times New Roman"/>
                          <w:i/>
                          <w:iCs/>
                        </w:rPr>
                      </w:pPr>
                      <w:r w:rsidRPr="00DD5475">
                        <w:rPr>
                          <w:rFonts w:ascii="Times New Roman" w:hAnsi="Times New Roman" w:cs="Times New Roman"/>
                          <w:i/>
                          <w:iCs/>
                        </w:rPr>
                        <w:t>Иван измеряет вес шарика с помощью пластиковой пружинки Слинки</w:t>
                      </w:r>
                    </w:p>
                  </w:txbxContent>
                </v:textbox>
                <w10:wrap type="square"/>
              </v:shape>
            </w:pict>
          </mc:Fallback>
        </mc:AlternateContent>
      </w:r>
      <w:r w:rsidRPr="00DD5475">
        <w:rPr>
          <w:rFonts w:ascii="Times New Roman" w:hAnsi="Times New Roman" w:cs="Times New Roman"/>
          <w:b/>
          <w:bCs/>
          <w:noProof/>
          <w:sz w:val="24"/>
          <w:szCs w:val="24"/>
          <w:lang w:eastAsia="ru-RU"/>
        </w:rPr>
        <mc:AlternateContent>
          <mc:Choice Requires="wps">
            <w:drawing>
              <wp:anchor distT="45720" distB="45720" distL="114300" distR="114300" simplePos="0" relativeHeight="251692032" behindDoc="0" locked="0" layoutInCell="1" allowOverlap="1">
                <wp:simplePos x="0" y="0"/>
                <wp:positionH relativeFrom="column">
                  <wp:posOffset>320040</wp:posOffset>
                </wp:positionH>
                <wp:positionV relativeFrom="paragraph">
                  <wp:posOffset>2288540</wp:posOffset>
                </wp:positionV>
                <wp:extent cx="4886325" cy="295275"/>
                <wp:effectExtent l="0" t="0" r="28575" b="28575"/>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5275"/>
                        </a:xfrm>
                        <a:prstGeom prst="rect">
                          <a:avLst/>
                        </a:prstGeom>
                        <a:solidFill>
                          <a:srgbClr val="FFFFFF"/>
                        </a:solidFill>
                        <a:ln w="9525">
                          <a:solidFill>
                            <a:srgbClr val="000000"/>
                          </a:solidFill>
                          <a:miter lim="800000"/>
                          <a:headEnd/>
                          <a:tailEnd/>
                        </a:ln>
                      </wps:spPr>
                      <wps:txbx>
                        <w:txbxContent>
                          <w:p w:rsidR="00DE3C97" w:rsidRPr="00DD5475" w:rsidRDefault="00DE3C97">
                            <w:pPr>
                              <w:rPr>
                                <w:rFonts w:ascii="Times New Roman" w:hAnsi="Times New Roman" w:cs="Times New Roman"/>
                                <w:i/>
                                <w:iCs/>
                              </w:rPr>
                            </w:pPr>
                            <w:r w:rsidRPr="00DD5475">
                              <w:rPr>
                                <w:rFonts w:ascii="Times New Roman" w:hAnsi="Times New Roman" w:cs="Times New Roman"/>
                                <w:i/>
                                <w:iCs/>
                              </w:rPr>
                              <w:t>Никита измеряет вес шарика с помощью металлической пружинки Слинки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position:absolute;margin-left:25.2pt;margin-top:180.2pt;width:384.75pt;height:2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">
                <v:textbox>
                  <w:txbxContent>
                    <w:p w:rsidR="00DE3C97" w:rsidRPr="00DD5475" w:rsidRDefault="00DE3C97">
                      <w:pPr>
                        <w:rPr>
                          <w:rFonts w:ascii="Times New Roman" w:hAnsi="Times New Roman" w:cs="Times New Roman"/>
                          <w:i/>
                          <w:iCs/>
                        </w:rPr>
                      </w:pPr>
                      <w:r w:rsidRPr="00DD5475">
                        <w:rPr>
                          <w:rFonts w:ascii="Times New Roman" w:hAnsi="Times New Roman" w:cs="Times New Roman"/>
                          <w:i/>
                          <w:iCs/>
                        </w:rPr>
                        <w:t>Никита измеряет вес шарика с помощью металлической пружинки Слинки</w:t>
                      </w:r>
                    </w:p>
                  </w:txbxContent>
                </v:textbox>
                <w10:wrap type="square"/>
              </v:shape>
            </w:pict>
          </mc:Fallback>
        </mc:AlternateContent>
      </w:r>
      <w:r w:rsidR="0060026B">
        <w:rPr>
          <w:rFonts w:ascii="Times New Roman" w:hAnsi="Times New Roman" w:cs="Times New Roman"/>
          <w:b/>
          <w:bCs/>
          <w:sz w:val="24"/>
          <w:szCs w:val="24"/>
        </w:rPr>
        <w:br w:type="page"/>
      </w:r>
    </w:p>
    <w:p w:rsidR="000953AB" w:rsidRDefault="000953AB" w:rsidP="000953AB">
      <w:pPr>
        <w:spacing w:line="360" w:lineRule="auto"/>
        <w:jc w:val="center"/>
        <w:rPr>
          <w:rFonts w:ascii="Times New Roman" w:hAnsi="Times New Roman" w:cs="Times New Roman"/>
          <w:b/>
          <w:bCs/>
          <w:sz w:val="24"/>
          <w:szCs w:val="24"/>
        </w:rPr>
      </w:pPr>
      <w:r w:rsidRPr="00036F13">
        <w:rPr>
          <w:rFonts w:ascii="Times New Roman" w:hAnsi="Times New Roman" w:cs="Times New Roman"/>
          <w:b/>
          <w:bCs/>
          <w:sz w:val="24"/>
          <w:szCs w:val="24"/>
        </w:rPr>
        <w:lastRenderedPageBreak/>
        <w:t>2.</w:t>
      </w:r>
      <w:r w:rsidR="0060026B">
        <w:rPr>
          <w:rFonts w:ascii="Times New Roman" w:hAnsi="Times New Roman" w:cs="Times New Roman"/>
          <w:b/>
          <w:bCs/>
          <w:sz w:val="24"/>
          <w:szCs w:val="24"/>
        </w:rPr>
        <w:t>3</w:t>
      </w:r>
      <w:r w:rsidRPr="00036F13">
        <w:rPr>
          <w:rFonts w:ascii="Times New Roman" w:hAnsi="Times New Roman" w:cs="Times New Roman"/>
          <w:b/>
          <w:bCs/>
          <w:sz w:val="24"/>
          <w:szCs w:val="24"/>
        </w:rPr>
        <w:t xml:space="preserve"> Исследование сил взаимного притяжения</w:t>
      </w:r>
    </w:p>
    <w:p w:rsidR="000953AB" w:rsidRPr="00036F13" w:rsidRDefault="000953AB" w:rsidP="000953AB">
      <w:pPr>
        <w:spacing w:line="360" w:lineRule="auto"/>
        <w:jc w:val="center"/>
        <w:rPr>
          <w:rFonts w:ascii="Times New Roman" w:hAnsi="Times New Roman" w:cs="Times New Roman"/>
          <w:b/>
          <w:bCs/>
          <w:sz w:val="24"/>
          <w:szCs w:val="24"/>
        </w:rPr>
      </w:pPr>
      <w:r w:rsidRPr="00036F13">
        <w:rPr>
          <w:rFonts w:ascii="Times New Roman" w:hAnsi="Times New Roman" w:cs="Times New Roman"/>
          <w:b/>
          <w:bCs/>
          <w:sz w:val="24"/>
          <w:szCs w:val="24"/>
        </w:rPr>
        <w:t>между молекулами различных пар веществ</w:t>
      </w:r>
    </w:p>
    <w:p w:rsidR="009731FE" w:rsidRDefault="00DF3383" w:rsidP="00A50761">
      <w:pPr>
        <w:spacing w:after="0" w:line="360" w:lineRule="auto"/>
        <w:rPr>
          <w:rFonts w:ascii="Times New Roman" w:hAnsi="Times New Roman" w:cs="Times New Roman"/>
          <w:sz w:val="24"/>
          <w:szCs w:val="24"/>
        </w:rPr>
      </w:pPr>
      <w:r>
        <w:rPr>
          <w:noProof/>
          <w:lang w:eastAsia="ru-RU"/>
        </w:rPr>
        <w:drawing>
          <wp:anchor distT="0" distB="0" distL="114300" distR="114300" simplePos="0" relativeHeight="251683840" behindDoc="1" locked="0" layoutInCell="1" allowOverlap="1">
            <wp:simplePos x="0" y="0"/>
            <wp:positionH relativeFrom="column">
              <wp:posOffset>-270510</wp:posOffset>
            </wp:positionH>
            <wp:positionV relativeFrom="paragraph">
              <wp:posOffset>135255</wp:posOffset>
            </wp:positionV>
            <wp:extent cx="2257425" cy="4001300"/>
            <wp:effectExtent l="0" t="0" r="0" b="0"/>
            <wp:wrapTight wrapText="bothSides">
              <wp:wrapPolygon edited="0">
                <wp:start x="0" y="0"/>
                <wp:lineTo x="0" y="21494"/>
                <wp:lineTo x="21327" y="21494"/>
                <wp:lineTo x="2132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425" cy="400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r w:rsidRPr="000953AB">
        <w:rPr>
          <w:rFonts w:ascii="Times New Roman" w:hAnsi="Times New Roman" w:cs="Times New Roman"/>
          <w:noProof/>
          <w:sz w:val="24"/>
          <w:szCs w:val="24"/>
          <w:lang w:eastAsia="ru-RU"/>
        </w:rPr>
        <mc:AlternateContent>
          <mc:Choice Requires="wps">
            <w:drawing>
              <wp:anchor distT="45720" distB="45720" distL="114300" distR="114300" simplePos="0" relativeHeight="251685888" behindDoc="0" locked="0" layoutInCell="1" allowOverlap="1">
                <wp:simplePos x="0" y="0"/>
                <wp:positionH relativeFrom="column">
                  <wp:posOffset>-274955</wp:posOffset>
                </wp:positionH>
                <wp:positionV relativeFrom="paragraph">
                  <wp:posOffset>99695</wp:posOffset>
                </wp:positionV>
                <wp:extent cx="2360930" cy="1404620"/>
                <wp:effectExtent l="0" t="0" r="22860" b="1143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E3C97" w:rsidRPr="000953AB" w:rsidRDefault="00DE3C97" w:rsidP="000953AB">
                            <w:pPr>
                              <w:jc w:val="center"/>
                              <w:rPr>
                                <w:rFonts w:ascii="Times New Roman" w:hAnsi="Times New Roman" w:cs="Times New Roman"/>
                                <w:i/>
                                <w:iCs/>
                              </w:rPr>
                            </w:pPr>
                            <w:r w:rsidRPr="000953AB">
                              <w:rPr>
                                <w:rFonts w:ascii="Times New Roman" w:hAnsi="Times New Roman" w:cs="Times New Roman"/>
                                <w:i/>
                                <w:iCs/>
                              </w:rPr>
                              <w:t>Исследование явления смачивания пластмассовой крышки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3" type="#_x0000_t202" style="position:absolute;margin-left:-21.65pt;margin-top:7.8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">
                <v:textbox style="mso-fit-shape-to-text:t">
                  <w:txbxContent>
                    <w:p w:rsidR="00DE3C97" w:rsidRPr="000953AB" w:rsidRDefault="00DE3C97" w:rsidP="000953AB">
                      <w:pPr>
                        <w:jc w:val="center"/>
                        <w:rPr>
                          <w:rFonts w:ascii="Times New Roman" w:hAnsi="Times New Roman" w:cs="Times New Roman"/>
                          <w:i/>
                          <w:iCs/>
                        </w:rPr>
                      </w:pPr>
                      <w:r w:rsidRPr="000953AB">
                        <w:rPr>
                          <w:rFonts w:ascii="Times New Roman" w:hAnsi="Times New Roman" w:cs="Times New Roman"/>
                          <w:i/>
                          <w:iCs/>
                        </w:rPr>
                        <w:t>Исследование явления смачивания пластмассовой крышки</w:t>
                      </w:r>
                    </w:p>
                  </w:txbxContent>
                </v:textbox>
                <w10:wrap type="square"/>
              </v:shape>
            </w:pict>
          </mc:Fallback>
        </mc:AlternateContent>
      </w:r>
    </w:p>
    <w:p w:rsidR="00DF3383" w:rsidRDefault="00DF3383" w:rsidP="00A50761">
      <w:pPr>
        <w:spacing w:after="0" w:line="360" w:lineRule="auto"/>
        <w:rPr>
          <w:rFonts w:ascii="Times New Roman" w:hAnsi="Times New Roman" w:cs="Times New Roman"/>
          <w:sz w:val="24"/>
          <w:szCs w:val="24"/>
        </w:rPr>
      </w:pPr>
    </w:p>
    <w:p w:rsidR="00DF3383" w:rsidRDefault="00DF3383" w:rsidP="00A50761">
      <w:pPr>
        <w:spacing w:after="0" w:line="360" w:lineRule="auto"/>
        <w:rPr>
          <w:rFonts w:ascii="Times New Roman" w:hAnsi="Times New Roman" w:cs="Times New Roman"/>
          <w:sz w:val="24"/>
          <w:szCs w:val="24"/>
        </w:rPr>
      </w:pPr>
    </w:p>
    <w:p w:rsidR="00DA2ED5" w:rsidRDefault="00DA2ED5">
      <w:pPr>
        <w:rPr>
          <w:rFonts w:ascii="Times New Roman" w:hAnsi="Times New Roman" w:cs="Times New Roman"/>
          <w:sz w:val="24"/>
          <w:szCs w:val="24"/>
        </w:rPr>
      </w:pPr>
      <w:r>
        <w:rPr>
          <w:rFonts w:ascii="Times New Roman" w:hAnsi="Times New Roman" w:cs="Times New Roman"/>
          <w:sz w:val="24"/>
          <w:szCs w:val="24"/>
        </w:rPr>
        <w:br w:type="page"/>
      </w:r>
    </w:p>
    <w:p w:rsidR="00DA2ED5" w:rsidRDefault="00DA2ED5" w:rsidP="00A50761">
      <w:pPr>
        <w:spacing w:after="0" w:line="360" w:lineRule="auto"/>
        <w:rPr>
          <w:rFonts w:ascii="Times New Roman" w:hAnsi="Times New Roman" w:cs="Times New Roman"/>
          <w:sz w:val="24"/>
          <w:szCs w:val="24"/>
        </w:rPr>
      </w:pPr>
    </w:p>
    <w:p w:rsidR="00DA2ED5" w:rsidRPr="009D68DA" w:rsidRDefault="00DA2ED5" w:rsidP="00DA2ED5">
      <w:pPr>
        <w:jc w:val="center"/>
        <w:rPr>
          <w:rFonts w:ascii="Times New Roman" w:hAnsi="Times New Roman" w:cs="Times New Roman"/>
          <w:b/>
          <w:bCs/>
          <w:sz w:val="24"/>
          <w:szCs w:val="24"/>
        </w:rPr>
      </w:pPr>
      <w:r w:rsidRPr="009D68DA">
        <w:rPr>
          <w:rFonts w:ascii="Times New Roman" w:hAnsi="Times New Roman" w:cs="Times New Roman"/>
          <w:b/>
          <w:bCs/>
          <w:sz w:val="24"/>
          <w:szCs w:val="24"/>
        </w:rPr>
        <w:t>2.5 Исследование выталкивающей силы</w:t>
      </w:r>
    </w:p>
    <w:p w:rsidR="00DF3383" w:rsidRDefault="000D20B7" w:rsidP="00A50761">
      <w:pPr>
        <w:spacing w:after="0" w:line="360" w:lineRule="auto"/>
        <w:rPr>
          <w:rFonts w:ascii="Times New Roman" w:hAnsi="Times New Roman" w:cs="Times New Roman"/>
          <w:sz w:val="24"/>
          <w:szCs w:val="24"/>
        </w:rPr>
      </w:pPr>
      <w:r w:rsidRPr="00B714CD">
        <w:rPr>
          <w:rFonts w:ascii="Times New Roman" w:hAnsi="Times New Roman" w:cs="Times New Roman"/>
          <w:noProof/>
          <w:sz w:val="24"/>
          <w:szCs w:val="24"/>
          <w:lang w:eastAsia="ru-RU"/>
        </w:rPr>
        <mc:AlternateContent>
          <mc:Choice Requires="wps">
            <w:drawing>
              <wp:anchor distT="45720" distB="45720" distL="114300" distR="114300" simplePos="0" relativeHeight="251698176" behindDoc="0" locked="0" layoutInCell="1" allowOverlap="1">
                <wp:simplePos x="0" y="0"/>
                <wp:positionH relativeFrom="column">
                  <wp:posOffset>3282315</wp:posOffset>
                </wp:positionH>
                <wp:positionV relativeFrom="paragraph">
                  <wp:posOffset>1259840</wp:posOffset>
                </wp:positionV>
                <wp:extent cx="1390650" cy="266700"/>
                <wp:effectExtent l="0" t="0" r="19050" b="1905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DE3C97" w:rsidRPr="000D20B7" w:rsidRDefault="00DE3C97">
                            <w:pPr>
                              <w:rPr>
                                <w:rFonts w:ascii="Times New Roman" w:hAnsi="Times New Roman" w:cs="Times New Roman"/>
                                <w:i/>
                                <w:iCs/>
                              </w:rPr>
                            </w:pPr>
                            <w:r w:rsidRPr="000D20B7">
                              <w:rPr>
                                <w:rFonts w:ascii="Times New Roman" w:hAnsi="Times New Roman" w:cs="Times New Roman"/>
                                <w:i/>
                                <w:iCs/>
                              </w:rPr>
                              <w:t>Исследуемые тела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4" type="#_x0000_t202" style="position:absolute;margin-left:258.45pt;margin-top:99.2pt;width:109.5pt;height:2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">
                <v:textbox>
                  <w:txbxContent>
                    <w:p w:rsidR="00DE3C97" w:rsidRPr="000D20B7" w:rsidRDefault="00DE3C97">
                      <w:pPr>
                        <w:rPr>
                          <w:rFonts w:ascii="Times New Roman" w:hAnsi="Times New Roman" w:cs="Times New Roman"/>
                          <w:i/>
                          <w:iCs/>
                        </w:rPr>
                      </w:pPr>
                      <w:r w:rsidRPr="000D20B7">
                        <w:rPr>
                          <w:rFonts w:ascii="Times New Roman" w:hAnsi="Times New Roman" w:cs="Times New Roman"/>
                          <w:i/>
                          <w:iCs/>
                        </w:rPr>
                        <w:t>Исследуемые тела</w:t>
                      </w:r>
                    </w:p>
                  </w:txbxContent>
                </v:textbox>
                <w10:wrap type="square"/>
              </v:shape>
            </w:pict>
          </mc:Fallback>
        </mc:AlternateContent>
      </w:r>
      <w:r w:rsidR="00B714CD">
        <w:rPr>
          <w:noProof/>
          <w:lang w:eastAsia="ru-RU"/>
        </w:rPr>
        <w:drawing>
          <wp:inline distT="0" distB="0" distL="0" distR="0">
            <wp:extent cx="3114675" cy="24288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l="14431" t="11107" r="33137" b="16271"/>
                    <a:stretch/>
                  </pic:blipFill>
                  <pic:spPr bwMode="auto">
                    <a:xfrm>
                      <a:off x="0" y="0"/>
                      <a:ext cx="3114675" cy="2428875"/>
                    </a:xfrm>
                    <a:prstGeom prst="rect">
                      <a:avLst/>
                    </a:prstGeom>
                    <a:noFill/>
                    <a:ln>
                      <a:noFill/>
                    </a:ln>
                    <a:extLst>
                      <a:ext uri="{53640926-AAD7-44D8-BBD7-CCE9431645EC}">
                        <a14:shadowObscured xmlns:a14="http://schemas.microsoft.com/office/drawing/2010/main"/>
                      </a:ext>
                    </a:extLst>
                  </pic:spPr>
                </pic:pic>
              </a:graphicData>
            </a:graphic>
          </wp:inline>
        </w:drawing>
      </w:r>
    </w:p>
    <w:p w:rsidR="00B714CD" w:rsidRDefault="00B714CD" w:rsidP="00A5076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DF3383" w:rsidRDefault="000D20B7">
      <w:pPr>
        <w:rPr>
          <w:rFonts w:ascii="Times New Roman" w:hAnsi="Times New Roman" w:cs="Times New Roman"/>
          <w:sz w:val="24"/>
          <w:szCs w:val="24"/>
        </w:rPr>
      </w:pPr>
      <w:r w:rsidRPr="000D20B7">
        <w:rPr>
          <w:rFonts w:ascii="Times New Roman" w:hAnsi="Times New Roman" w:cs="Times New Roman"/>
          <w:noProof/>
          <w:sz w:val="24"/>
          <w:szCs w:val="24"/>
          <w:lang w:eastAsia="ru-RU"/>
        </w:rPr>
        <mc:AlternateContent>
          <mc:Choice Requires="wps">
            <w:drawing>
              <wp:anchor distT="45720" distB="45720" distL="114300" distR="114300" simplePos="0" relativeHeight="251700224" behindDoc="0" locked="0" layoutInCell="1" allowOverlap="1">
                <wp:simplePos x="0" y="0"/>
                <wp:positionH relativeFrom="column">
                  <wp:posOffset>1786890</wp:posOffset>
                </wp:positionH>
                <wp:positionV relativeFrom="paragraph">
                  <wp:posOffset>3931285</wp:posOffset>
                </wp:positionV>
                <wp:extent cx="1695450" cy="1404620"/>
                <wp:effectExtent l="0" t="0" r="19050" b="24765"/>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rsidR="00DE3C97" w:rsidRPr="000D20B7" w:rsidRDefault="00DE3C97">
                            <w:pPr>
                              <w:rPr>
                                <w:rFonts w:ascii="Times New Roman" w:hAnsi="Times New Roman" w:cs="Times New Roman"/>
                                <w:i/>
                                <w:iCs/>
                              </w:rPr>
                            </w:pPr>
                            <w:r w:rsidRPr="000D20B7">
                              <w:rPr>
                                <w:rFonts w:ascii="Times New Roman" w:hAnsi="Times New Roman" w:cs="Times New Roman"/>
                                <w:i/>
                                <w:iCs/>
                              </w:rPr>
                              <w:t>Находим силу Архимеда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5" type="#_x0000_t202" style="position:absolute;margin-left:140.7pt;margin-top:309.55pt;width:133.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">
                <v:textbox style="mso-fit-shape-to-text:t">
                  <w:txbxContent>
                    <w:p w:rsidR="00DE3C97" w:rsidRPr="000D20B7" w:rsidRDefault="00DE3C97">
                      <w:pPr>
                        <w:rPr>
                          <w:rFonts w:ascii="Times New Roman" w:hAnsi="Times New Roman" w:cs="Times New Roman"/>
                          <w:i/>
                          <w:iCs/>
                        </w:rPr>
                      </w:pPr>
                      <w:r w:rsidRPr="000D20B7">
                        <w:rPr>
                          <w:rFonts w:ascii="Times New Roman" w:hAnsi="Times New Roman" w:cs="Times New Roman"/>
                          <w:i/>
                          <w:iCs/>
                        </w:rPr>
                        <w:t>Находим силу Архимеда</w:t>
                      </w:r>
                    </w:p>
                  </w:txbxContent>
                </v:textbox>
                <w10:wrap type="square"/>
              </v:shape>
            </w:pict>
          </mc:Fallback>
        </mc:AlternateContent>
      </w:r>
      <w:r w:rsidR="00B714CD">
        <w:rPr>
          <w:noProof/>
          <w:lang w:eastAsia="ru-RU"/>
        </w:rPr>
        <w:drawing>
          <wp:anchor distT="0" distB="0" distL="114300" distR="114300" simplePos="0" relativeHeight="251695104" behindDoc="1" locked="0" layoutInCell="1" allowOverlap="1">
            <wp:simplePos x="0" y="0"/>
            <wp:positionH relativeFrom="column">
              <wp:posOffset>3424555</wp:posOffset>
            </wp:positionH>
            <wp:positionV relativeFrom="paragraph">
              <wp:posOffset>35560</wp:posOffset>
            </wp:positionV>
            <wp:extent cx="2073910" cy="3676650"/>
            <wp:effectExtent l="0" t="0" r="2540" b="0"/>
            <wp:wrapTight wrapText="bothSides">
              <wp:wrapPolygon edited="0">
                <wp:start x="0" y="0"/>
                <wp:lineTo x="0" y="21488"/>
                <wp:lineTo x="21428" y="21488"/>
                <wp:lineTo x="2142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391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4CD">
        <w:rPr>
          <w:noProof/>
          <w:lang w:eastAsia="ru-RU"/>
        </w:rPr>
        <w:drawing>
          <wp:anchor distT="0" distB="0" distL="114300" distR="114300" simplePos="0" relativeHeight="251696128" behindDoc="1" locked="0" layoutInCell="1" allowOverlap="1">
            <wp:simplePos x="0" y="0"/>
            <wp:positionH relativeFrom="column">
              <wp:posOffset>-3810</wp:posOffset>
            </wp:positionH>
            <wp:positionV relativeFrom="paragraph">
              <wp:posOffset>40005</wp:posOffset>
            </wp:positionV>
            <wp:extent cx="2073910" cy="3676650"/>
            <wp:effectExtent l="0" t="0" r="2540" b="0"/>
            <wp:wrapTight wrapText="bothSides">
              <wp:wrapPolygon edited="0">
                <wp:start x="0" y="0"/>
                <wp:lineTo x="0" y="21488"/>
                <wp:lineTo x="21428" y="21488"/>
                <wp:lineTo x="2142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391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383">
        <w:rPr>
          <w:rFonts w:ascii="Times New Roman" w:hAnsi="Times New Roman" w:cs="Times New Roman"/>
          <w:sz w:val="24"/>
          <w:szCs w:val="24"/>
        </w:rPr>
        <w:br w:type="page"/>
      </w:r>
    </w:p>
    <w:p w:rsidR="000953AB" w:rsidRPr="004734F3" w:rsidRDefault="000953AB" w:rsidP="00A50761">
      <w:pPr>
        <w:spacing w:after="0" w:line="360" w:lineRule="auto"/>
        <w:rPr>
          <w:rFonts w:ascii="Times New Roman" w:hAnsi="Times New Roman" w:cs="Times New Roman"/>
          <w:sz w:val="24"/>
          <w:szCs w:val="24"/>
        </w:rPr>
      </w:pPr>
    </w:p>
    <w:sectPr w:rsidR="000953AB" w:rsidRPr="004734F3" w:rsidSect="00CE6BE6">
      <w:footerReference w:type="default" r:id="rId4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8BD" w:rsidRDefault="009508BD" w:rsidP="00377AB5">
      <w:pPr>
        <w:spacing w:after="0" w:line="240" w:lineRule="auto"/>
      </w:pPr>
      <w:r>
        <w:separator/>
      </w:r>
    </w:p>
  </w:endnote>
  <w:endnote w:type="continuationSeparator" w:id="0">
    <w:p w:rsidR="009508BD" w:rsidRDefault="009508BD" w:rsidP="0037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018243"/>
      <w:docPartObj>
        <w:docPartGallery w:val="Page Numbers (Bottom of Page)"/>
        <w:docPartUnique/>
      </w:docPartObj>
    </w:sdtPr>
    <w:sdtEndPr/>
    <w:sdtContent>
      <w:p w:rsidR="00DE3C97" w:rsidRDefault="00DE3C97">
        <w:pPr>
          <w:pStyle w:val="ab"/>
          <w:jc w:val="center"/>
        </w:pPr>
        <w:r>
          <w:fldChar w:fldCharType="begin"/>
        </w:r>
        <w:r>
          <w:instrText>PAGE   \* MERGEFORMAT</w:instrText>
        </w:r>
        <w:r>
          <w:fldChar w:fldCharType="separate"/>
        </w:r>
        <w:r w:rsidR="008B5D0C">
          <w:rPr>
            <w:noProof/>
          </w:rPr>
          <w:t>1</w:t>
        </w:r>
        <w:r>
          <w:fldChar w:fldCharType="end"/>
        </w:r>
      </w:p>
    </w:sdtContent>
  </w:sdt>
  <w:p w:rsidR="00DE3C97" w:rsidRDefault="00DE3C9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8BD" w:rsidRDefault="009508BD" w:rsidP="00377AB5">
      <w:pPr>
        <w:spacing w:after="0" w:line="240" w:lineRule="auto"/>
      </w:pPr>
      <w:r>
        <w:separator/>
      </w:r>
    </w:p>
  </w:footnote>
  <w:footnote w:type="continuationSeparator" w:id="0">
    <w:p w:rsidR="009508BD" w:rsidRDefault="009508BD" w:rsidP="00377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3B4"/>
    <w:multiLevelType w:val="hybridMultilevel"/>
    <w:tmpl w:val="1E74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701C4"/>
    <w:multiLevelType w:val="multilevel"/>
    <w:tmpl w:val="EFF083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3EB4F40"/>
    <w:multiLevelType w:val="hybridMultilevel"/>
    <w:tmpl w:val="22A6A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F6A5F16"/>
    <w:multiLevelType w:val="hybridMultilevel"/>
    <w:tmpl w:val="13D07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35578B"/>
    <w:multiLevelType w:val="hybridMultilevel"/>
    <w:tmpl w:val="82708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5178A6"/>
    <w:multiLevelType w:val="multilevel"/>
    <w:tmpl w:val="B16E7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F82F89"/>
    <w:multiLevelType w:val="hybridMultilevel"/>
    <w:tmpl w:val="9DBA8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7B2BA4"/>
    <w:multiLevelType w:val="hybridMultilevel"/>
    <w:tmpl w:val="384C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E82DE4"/>
    <w:multiLevelType w:val="multilevel"/>
    <w:tmpl w:val="85AA51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8E12601"/>
    <w:multiLevelType w:val="hybridMultilevel"/>
    <w:tmpl w:val="2668F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D55ED7"/>
    <w:multiLevelType w:val="hybridMultilevel"/>
    <w:tmpl w:val="6EB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BE472C"/>
    <w:multiLevelType w:val="multilevel"/>
    <w:tmpl w:val="2F38D5D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2426825"/>
    <w:multiLevelType w:val="hybridMultilevel"/>
    <w:tmpl w:val="2668F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0209B2"/>
    <w:multiLevelType w:val="hybridMultilevel"/>
    <w:tmpl w:val="3D30D65E"/>
    <w:lvl w:ilvl="0" w:tplc="04190019">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AD975E3"/>
    <w:multiLevelType w:val="hybridMultilevel"/>
    <w:tmpl w:val="9F44A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7B72FC"/>
    <w:multiLevelType w:val="hybridMultilevel"/>
    <w:tmpl w:val="03E4C0D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EC6BA2"/>
    <w:multiLevelType w:val="hybridMultilevel"/>
    <w:tmpl w:val="6972D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591D72"/>
    <w:multiLevelType w:val="hybridMultilevel"/>
    <w:tmpl w:val="B5D0A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E77B77"/>
    <w:multiLevelType w:val="hybridMultilevel"/>
    <w:tmpl w:val="B1E8A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8116CCD"/>
    <w:multiLevelType w:val="multilevel"/>
    <w:tmpl w:val="67F8FDD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2F7E22"/>
    <w:multiLevelType w:val="hybridMultilevel"/>
    <w:tmpl w:val="75EE9E28"/>
    <w:lvl w:ilvl="0" w:tplc="04190019">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8"/>
  </w:num>
  <w:num w:numId="3">
    <w:abstractNumId w:val="0"/>
  </w:num>
  <w:num w:numId="4">
    <w:abstractNumId w:val="14"/>
  </w:num>
  <w:num w:numId="5">
    <w:abstractNumId w:val="1"/>
  </w:num>
  <w:num w:numId="6">
    <w:abstractNumId w:val="6"/>
  </w:num>
  <w:num w:numId="7">
    <w:abstractNumId w:val="11"/>
  </w:num>
  <w:num w:numId="8">
    <w:abstractNumId w:val="5"/>
  </w:num>
  <w:num w:numId="9">
    <w:abstractNumId w:val="18"/>
  </w:num>
  <w:num w:numId="10">
    <w:abstractNumId w:val="10"/>
  </w:num>
  <w:num w:numId="11">
    <w:abstractNumId w:val="3"/>
  </w:num>
  <w:num w:numId="12">
    <w:abstractNumId w:val="16"/>
  </w:num>
  <w:num w:numId="13">
    <w:abstractNumId w:val="15"/>
  </w:num>
  <w:num w:numId="14">
    <w:abstractNumId w:val="20"/>
  </w:num>
  <w:num w:numId="15">
    <w:abstractNumId w:val="13"/>
  </w:num>
  <w:num w:numId="16">
    <w:abstractNumId w:val="7"/>
  </w:num>
  <w:num w:numId="17">
    <w:abstractNumId w:val="2"/>
  </w:num>
  <w:num w:numId="18">
    <w:abstractNumId w:val="17"/>
  </w:num>
  <w:num w:numId="19">
    <w:abstractNumId w:val="9"/>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D4"/>
    <w:rsid w:val="0000327A"/>
    <w:rsid w:val="00003C23"/>
    <w:rsid w:val="000247E0"/>
    <w:rsid w:val="00036F13"/>
    <w:rsid w:val="00044BA2"/>
    <w:rsid w:val="00051B18"/>
    <w:rsid w:val="00062169"/>
    <w:rsid w:val="000669AB"/>
    <w:rsid w:val="00081E7F"/>
    <w:rsid w:val="0009071E"/>
    <w:rsid w:val="000953AB"/>
    <w:rsid w:val="000A1EB0"/>
    <w:rsid w:val="000B1973"/>
    <w:rsid w:val="000C54EE"/>
    <w:rsid w:val="000D20B7"/>
    <w:rsid w:val="000D5CB7"/>
    <w:rsid w:val="000E605C"/>
    <w:rsid w:val="000E66A2"/>
    <w:rsid w:val="000F7146"/>
    <w:rsid w:val="001027D5"/>
    <w:rsid w:val="001251BF"/>
    <w:rsid w:val="001408C5"/>
    <w:rsid w:val="001657DA"/>
    <w:rsid w:val="00175FD2"/>
    <w:rsid w:val="001A749C"/>
    <w:rsid w:val="001B7B6A"/>
    <w:rsid w:val="001D45DF"/>
    <w:rsid w:val="001E4E35"/>
    <w:rsid w:val="001F102B"/>
    <w:rsid w:val="001F7538"/>
    <w:rsid w:val="00201EE0"/>
    <w:rsid w:val="002126DA"/>
    <w:rsid w:val="00225591"/>
    <w:rsid w:val="00230EF9"/>
    <w:rsid w:val="002349E8"/>
    <w:rsid w:val="00240438"/>
    <w:rsid w:val="00242A51"/>
    <w:rsid w:val="00250E07"/>
    <w:rsid w:val="00275F2A"/>
    <w:rsid w:val="0028048C"/>
    <w:rsid w:val="0029122C"/>
    <w:rsid w:val="00295295"/>
    <w:rsid w:val="002A0945"/>
    <w:rsid w:val="002B26BD"/>
    <w:rsid w:val="002C133C"/>
    <w:rsid w:val="002C6048"/>
    <w:rsid w:val="002D0227"/>
    <w:rsid w:val="002E0247"/>
    <w:rsid w:val="002E116F"/>
    <w:rsid w:val="002F52B3"/>
    <w:rsid w:val="002F6E18"/>
    <w:rsid w:val="002F7C25"/>
    <w:rsid w:val="00311FA5"/>
    <w:rsid w:val="0033064D"/>
    <w:rsid w:val="00335476"/>
    <w:rsid w:val="00337341"/>
    <w:rsid w:val="003444B5"/>
    <w:rsid w:val="00370B6D"/>
    <w:rsid w:val="00377AB5"/>
    <w:rsid w:val="003924DB"/>
    <w:rsid w:val="003D05CA"/>
    <w:rsid w:val="003D4B66"/>
    <w:rsid w:val="003E2F7F"/>
    <w:rsid w:val="003F395D"/>
    <w:rsid w:val="00402EA5"/>
    <w:rsid w:val="004059C7"/>
    <w:rsid w:val="00412949"/>
    <w:rsid w:val="00423488"/>
    <w:rsid w:val="00441283"/>
    <w:rsid w:val="00443BEE"/>
    <w:rsid w:val="004453A8"/>
    <w:rsid w:val="0044788E"/>
    <w:rsid w:val="00472400"/>
    <w:rsid w:val="004734F3"/>
    <w:rsid w:val="00476F7B"/>
    <w:rsid w:val="00480DB8"/>
    <w:rsid w:val="004849C6"/>
    <w:rsid w:val="00491477"/>
    <w:rsid w:val="004B5C8E"/>
    <w:rsid w:val="004D15B9"/>
    <w:rsid w:val="004F4C0C"/>
    <w:rsid w:val="00502863"/>
    <w:rsid w:val="00515479"/>
    <w:rsid w:val="0051582B"/>
    <w:rsid w:val="00521CD7"/>
    <w:rsid w:val="00521E61"/>
    <w:rsid w:val="00531305"/>
    <w:rsid w:val="005375FF"/>
    <w:rsid w:val="00547BA9"/>
    <w:rsid w:val="00567C8A"/>
    <w:rsid w:val="00575418"/>
    <w:rsid w:val="00577454"/>
    <w:rsid w:val="0058216F"/>
    <w:rsid w:val="00584B33"/>
    <w:rsid w:val="005915BF"/>
    <w:rsid w:val="005B4521"/>
    <w:rsid w:val="005B4F0C"/>
    <w:rsid w:val="005C2734"/>
    <w:rsid w:val="005D6A52"/>
    <w:rsid w:val="005E02DF"/>
    <w:rsid w:val="005F427D"/>
    <w:rsid w:val="005F78E7"/>
    <w:rsid w:val="0060026B"/>
    <w:rsid w:val="006053FF"/>
    <w:rsid w:val="00614448"/>
    <w:rsid w:val="00632F75"/>
    <w:rsid w:val="00633D59"/>
    <w:rsid w:val="00646EF8"/>
    <w:rsid w:val="0065579D"/>
    <w:rsid w:val="006573EF"/>
    <w:rsid w:val="00661D95"/>
    <w:rsid w:val="00661EB6"/>
    <w:rsid w:val="00691F00"/>
    <w:rsid w:val="006A0AA2"/>
    <w:rsid w:val="006B233C"/>
    <w:rsid w:val="006D1D94"/>
    <w:rsid w:val="006E097D"/>
    <w:rsid w:val="006E0E8E"/>
    <w:rsid w:val="006F0F23"/>
    <w:rsid w:val="006F151D"/>
    <w:rsid w:val="007116BC"/>
    <w:rsid w:val="007205AB"/>
    <w:rsid w:val="00731EAD"/>
    <w:rsid w:val="007443A8"/>
    <w:rsid w:val="00753DCA"/>
    <w:rsid w:val="007574DC"/>
    <w:rsid w:val="007612A4"/>
    <w:rsid w:val="00762A4E"/>
    <w:rsid w:val="00762AE2"/>
    <w:rsid w:val="00764115"/>
    <w:rsid w:val="00772019"/>
    <w:rsid w:val="007726BA"/>
    <w:rsid w:val="007770B6"/>
    <w:rsid w:val="00780176"/>
    <w:rsid w:val="00786041"/>
    <w:rsid w:val="00791080"/>
    <w:rsid w:val="007925BE"/>
    <w:rsid w:val="007A01DB"/>
    <w:rsid w:val="007C2CF4"/>
    <w:rsid w:val="007C54E1"/>
    <w:rsid w:val="007C6664"/>
    <w:rsid w:val="007C68B6"/>
    <w:rsid w:val="007D014E"/>
    <w:rsid w:val="007D532C"/>
    <w:rsid w:val="007F211E"/>
    <w:rsid w:val="008064EA"/>
    <w:rsid w:val="00821746"/>
    <w:rsid w:val="00827318"/>
    <w:rsid w:val="00837E5B"/>
    <w:rsid w:val="00845AD4"/>
    <w:rsid w:val="00847374"/>
    <w:rsid w:val="00847EBD"/>
    <w:rsid w:val="008508A1"/>
    <w:rsid w:val="00853856"/>
    <w:rsid w:val="008564E8"/>
    <w:rsid w:val="00861F7D"/>
    <w:rsid w:val="008773F4"/>
    <w:rsid w:val="00890728"/>
    <w:rsid w:val="008920B3"/>
    <w:rsid w:val="008A7651"/>
    <w:rsid w:val="008B026A"/>
    <w:rsid w:val="008B24E4"/>
    <w:rsid w:val="008B36A2"/>
    <w:rsid w:val="008B5AA6"/>
    <w:rsid w:val="008B5D0C"/>
    <w:rsid w:val="008D4D28"/>
    <w:rsid w:val="008E0D3B"/>
    <w:rsid w:val="008E139C"/>
    <w:rsid w:val="008E57F7"/>
    <w:rsid w:val="008F0036"/>
    <w:rsid w:val="00902673"/>
    <w:rsid w:val="009118D7"/>
    <w:rsid w:val="00914C42"/>
    <w:rsid w:val="009205E2"/>
    <w:rsid w:val="00933606"/>
    <w:rsid w:val="00935AF9"/>
    <w:rsid w:val="00936B7E"/>
    <w:rsid w:val="009445E0"/>
    <w:rsid w:val="009508BD"/>
    <w:rsid w:val="00951856"/>
    <w:rsid w:val="00953D71"/>
    <w:rsid w:val="009731FE"/>
    <w:rsid w:val="0098181E"/>
    <w:rsid w:val="009839B4"/>
    <w:rsid w:val="00987273"/>
    <w:rsid w:val="0099216F"/>
    <w:rsid w:val="00993FE7"/>
    <w:rsid w:val="00997601"/>
    <w:rsid w:val="009B0B37"/>
    <w:rsid w:val="009B4E42"/>
    <w:rsid w:val="009B7388"/>
    <w:rsid w:val="009C6A5D"/>
    <w:rsid w:val="009D37D8"/>
    <w:rsid w:val="009D68DA"/>
    <w:rsid w:val="009E173B"/>
    <w:rsid w:val="00A045F2"/>
    <w:rsid w:val="00A07795"/>
    <w:rsid w:val="00A10EB2"/>
    <w:rsid w:val="00A2514E"/>
    <w:rsid w:val="00A50761"/>
    <w:rsid w:val="00A70E06"/>
    <w:rsid w:val="00A818B7"/>
    <w:rsid w:val="00A8482A"/>
    <w:rsid w:val="00A85A23"/>
    <w:rsid w:val="00A91D10"/>
    <w:rsid w:val="00A96E3E"/>
    <w:rsid w:val="00AA13D8"/>
    <w:rsid w:val="00AB32E8"/>
    <w:rsid w:val="00AC4E69"/>
    <w:rsid w:val="00AC67D8"/>
    <w:rsid w:val="00AC6F40"/>
    <w:rsid w:val="00AD2D5A"/>
    <w:rsid w:val="00AD6A10"/>
    <w:rsid w:val="00AE312E"/>
    <w:rsid w:val="00AE35FF"/>
    <w:rsid w:val="00AF0A3A"/>
    <w:rsid w:val="00B0441A"/>
    <w:rsid w:val="00B04B33"/>
    <w:rsid w:val="00B071F3"/>
    <w:rsid w:val="00B07BF9"/>
    <w:rsid w:val="00B54AD2"/>
    <w:rsid w:val="00B60252"/>
    <w:rsid w:val="00B631D7"/>
    <w:rsid w:val="00B65133"/>
    <w:rsid w:val="00B714CD"/>
    <w:rsid w:val="00B733F8"/>
    <w:rsid w:val="00B7766D"/>
    <w:rsid w:val="00B777C8"/>
    <w:rsid w:val="00B85CA7"/>
    <w:rsid w:val="00B96B58"/>
    <w:rsid w:val="00BD140B"/>
    <w:rsid w:val="00BF47ED"/>
    <w:rsid w:val="00C06B0F"/>
    <w:rsid w:val="00C10658"/>
    <w:rsid w:val="00C2388D"/>
    <w:rsid w:val="00C30DC8"/>
    <w:rsid w:val="00C31E5E"/>
    <w:rsid w:val="00C36038"/>
    <w:rsid w:val="00C52748"/>
    <w:rsid w:val="00C6454E"/>
    <w:rsid w:val="00C7044E"/>
    <w:rsid w:val="00C8020F"/>
    <w:rsid w:val="00CA1C9F"/>
    <w:rsid w:val="00CA29D8"/>
    <w:rsid w:val="00CB48FB"/>
    <w:rsid w:val="00CC4297"/>
    <w:rsid w:val="00CD1A26"/>
    <w:rsid w:val="00CE0A85"/>
    <w:rsid w:val="00CE20CE"/>
    <w:rsid w:val="00CE3788"/>
    <w:rsid w:val="00CE6BE6"/>
    <w:rsid w:val="00CF7EAB"/>
    <w:rsid w:val="00D01030"/>
    <w:rsid w:val="00D04DD4"/>
    <w:rsid w:val="00D061AB"/>
    <w:rsid w:val="00D064BF"/>
    <w:rsid w:val="00D20327"/>
    <w:rsid w:val="00D4781B"/>
    <w:rsid w:val="00D5538B"/>
    <w:rsid w:val="00D62E0A"/>
    <w:rsid w:val="00D65F9A"/>
    <w:rsid w:val="00D74725"/>
    <w:rsid w:val="00D76FAC"/>
    <w:rsid w:val="00D85FA8"/>
    <w:rsid w:val="00DA2ED5"/>
    <w:rsid w:val="00DB0600"/>
    <w:rsid w:val="00DC1CF8"/>
    <w:rsid w:val="00DC5D45"/>
    <w:rsid w:val="00DD0D58"/>
    <w:rsid w:val="00DD24AD"/>
    <w:rsid w:val="00DD5475"/>
    <w:rsid w:val="00DD734C"/>
    <w:rsid w:val="00DE3C97"/>
    <w:rsid w:val="00DF0943"/>
    <w:rsid w:val="00DF1747"/>
    <w:rsid w:val="00DF3383"/>
    <w:rsid w:val="00E1353B"/>
    <w:rsid w:val="00E1614A"/>
    <w:rsid w:val="00E30F25"/>
    <w:rsid w:val="00E36E7C"/>
    <w:rsid w:val="00E66D13"/>
    <w:rsid w:val="00E7177B"/>
    <w:rsid w:val="00E76A87"/>
    <w:rsid w:val="00E77FE0"/>
    <w:rsid w:val="00E94F83"/>
    <w:rsid w:val="00E96423"/>
    <w:rsid w:val="00EA398F"/>
    <w:rsid w:val="00EB00D0"/>
    <w:rsid w:val="00EB78B2"/>
    <w:rsid w:val="00ED702D"/>
    <w:rsid w:val="00EE3292"/>
    <w:rsid w:val="00EF252A"/>
    <w:rsid w:val="00F03CD6"/>
    <w:rsid w:val="00F05942"/>
    <w:rsid w:val="00F24732"/>
    <w:rsid w:val="00F329DA"/>
    <w:rsid w:val="00F40E0E"/>
    <w:rsid w:val="00F54E17"/>
    <w:rsid w:val="00F5727E"/>
    <w:rsid w:val="00F601A5"/>
    <w:rsid w:val="00F61ED7"/>
    <w:rsid w:val="00F664A5"/>
    <w:rsid w:val="00F823A1"/>
    <w:rsid w:val="00F82C4D"/>
    <w:rsid w:val="00FA1F64"/>
    <w:rsid w:val="00FA3DC4"/>
    <w:rsid w:val="00FB1340"/>
    <w:rsid w:val="00FB6E59"/>
    <w:rsid w:val="00FC6D99"/>
    <w:rsid w:val="00FE524D"/>
    <w:rsid w:val="00FF4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80A020-E64B-4E74-A425-474BAD28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4EA"/>
  </w:style>
  <w:style w:type="paragraph" w:styleId="1">
    <w:name w:val="heading 1"/>
    <w:basedOn w:val="a"/>
    <w:next w:val="a"/>
    <w:link w:val="10"/>
    <w:uiPriority w:val="9"/>
    <w:qFormat/>
    <w:rsid w:val="001E4E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4E17"/>
    <w:pPr>
      <w:ind w:left="720"/>
      <w:contextualSpacing/>
    </w:pPr>
  </w:style>
  <w:style w:type="character" w:styleId="a4">
    <w:name w:val="Hyperlink"/>
    <w:basedOn w:val="a0"/>
    <w:uiPriority w:val="99"/>
    <w:unhideWhenUsed/>
    <w:rsid w:val="00441283"/>
    <w:rPr>
      <w:color w:val="0000FF"/>
      <w:u w:val="single"/>
    </w:rPr>
  </w:style>
  <w:style w:type="character" w:customStyle="1" w:styleId="UnresolvedMention">
    <w:name w:val="Unresolved Mention"/>
    <w:basedOn w:val="a0"/>
    <w:uiPriority w:val="99"/>
    <w:semiHidden/>
    <w:unhideWhenUsed/>
    <w:rsid w:val="003E2F7F"/>
    <w:rPr>
      <w:color w:val="605E5C"/>
      <w:shd w:val="clear" w:color="auto" w:fill="E1DFDD"/>
    </w:rPr>
  </w:style>
  <w:style w:type="paragraph" w:styleId="a5">
    <w:name w:val="Normal (Web)"/>
    <w:basedOn w:val="a"/>
    <w:uiPriority w:val="99"/>
    <w:semiHidden/>
    <w:unhideWhenUsed/>
    <w:rsid w:val="00FE524D"/>
    <w:rPr>
      <w:rFonts w:ascii="Times New Roman" w:hAnsi="Times New Roman" w:cs="Times New Roman"/>
      <w:sz w:val="24"/>
      <w:szCs w:val="24"/>
    </w:rPr>
  </w:style>
  <w:style w:type="character" w:customStyle="1" w:styleId="10">
    <w:name w:val="Заголовок 1 Знак"/>
    <w:basedOn w:val="a0"/>
    <w:link w:val="1"/>
    <w:uiPriority w:val="9"/>
    <w:rsid w:val="001E4E35"/>
    <w:rPr>
      <w:rFonts w:asciiTheme="majorHAnsi" w:eastAsiaTheme="majorEastAsia" w:hAnsiTheme="majorHAnsi" w:cstheme="majorBidi"/>
      <w:color w:val="2F5496" w:themeColor="accent1" w:themeShade="BF"/>
      <w:sz w:val="32"/>
      <w:szCs w:val="32"/>
    </w:rPr>
  </w:style>
  <w:style w:type="character" w:styleId="a6">
    <w:name w:val="Placeholder Text"/>
    <w:basedOn w:val="a0"/>
    <w:uiPriority w:val="99"/>
    <w:semiHidden/>
    <w:rsid w:val="005C2734"/>
    <w:rPr>
      <w:color w:val="808080"/>
    </w:rPr>
  </w:style>
  <w:style w:type="table" w:styleId="a7">
    <w:name w:val="Table Grid"/>
    <w:basedOn w:val="a1"/>
    <w:uiPriority w:val="39"/>
    <w:rsid w:val="007C5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Grid Table Light"/>
    <w:basedOn w:val="a1"/>
    <w:uiPriority w:val="40"/>
    <w:rsid w:val="007C54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header"/>
    <w:basedOn w:val="a"/>
    <w:link w:val="aa"/>
    <w:uiPriority w:val="99"/>
    <w:unhideWhenUsed/>
    <w:rsid w:val="00377AB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7AB5"/>
  </w:style>
  <w:style w:type="paragraph" w:styleId="ab">
    <w:name w:val="footer"/>
    <w:basedOn w:val="a"/>
    <w:link w:val="ac"/>
    <w:uiPriority w:val="99"/>
    <w:unhideWhenUsed/>
    <w:rsid w:val="00377AB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7AB5"/>
  </w:style>
  <w:style w:type="paragraph" w:styleId="ad">
    <w:name w:val="Balloon Text"/>
    <w:basedOn w:val="a"/>
    <w:link w:val="ae"/>
    <w:uiPriority w:val="99"/>
    <w:semiHidden/>
    <w:unhideWhenUsed/>
    <w:rsid w:val="00DE3C9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E3C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6532">
      <w:bodyDiv w:val="1"/>
      <w:marLeft w:val="0"/>
      <w:marRight w:val="0"/>
      <w:marTop w:val="0"/>
      <w:marBottom w:val="0"/>
      <w:divBdr>
        <w:top w:val="none" w:sz="0" w:space="0" w:color="auto"/>
        <w:left w:val="none" w:sz="0" w:space="0" w:color="auto"/>
        <w:bottom w:val="none" w:sz="0" w:space="0" w:color="auto"/>
        <w:right w:val="none" w:sz="0" w:space="0" w:color="auto"/>
      </w:divBdr>
    </w:div>
    <w:div w:id="319311816">
      <w:bodyDiv w:val="1"/>
      <w:marLeft w:val="0"/>
      <w:marRight w:val="0"/>
      <w:marTop w:val="0"/>
      <w:marBottom w:val="0"/>
      <w:divBdr>
        <w:top w:val="none" w:sz="0" w:space="0" w:color="auto"/>
        <w:left w:val="none" w:sz="0" w:space="0" w:color="auto"/>
        <w:bottom w:val="none" w:sz="0" w:space="0" w:color="auto"/>
        <w:right w:val="none" w:sz="0" w:space="0" w:color="auto"/>
      </w:divBdr>
    </w:div>
    <w:div w:id="530647669">
      <w:bodyDiv w:val="1"/>
      <w:marLeft w:val="0"/>
      <w:marRight w:val="0"/>
      <w:marTop w:val="0"/>
      <w:marBottom w:val="0"/>
      <w:divBdr>
        <w:top w:val="none" w:sz="0" w:space="0" w:color="auto"/>
        <w:left w:val="none" w:sz="0" w:space="0" w:color="auto"/>
        <w:bottom w:val="none" w:sz="0" w:space="0" w:color="auto"/>
        <w:right w:val="none" w:sz="0" w:space="0" w:color="auto"/>
      </w:divBdr>
    </w:div>
    <w:div w:id="862790637">
      <w:bodyDiv w:val="1"/>
      <w:marLeft w:val="0"/>
      <w:marRight w:val="0"/>
      <w:marTop w:val="0"/>
      <w:marBottom w:val="0"/>
      <w:divBdr>
        <w:top w:val="none" w:sz="0" w:space="0" w:color="auto"/>
        <w:left w:val="none" w:sz="0" w:space="0" w:color="auto"/>
        <w:bottom w:val="none" w:sz="0" w:space="0" w:color="auto"/>
        <w:right w:val="none" w:sz="0" w:space="0" w:color="auto"/>
      </w:divBdr>
    </w:div>
    <w:div w:id="1435898547">
      <w:bodyDiv w:val="1"/>
      <w:marLeft w:val="0"/>
      <w:marRight w:val="0"/>
      <w:marTop w:val="0"/>
      <w:marBottom w:val="0"/>
      <w:divBdr>
        <w:top w:val="none" w:sz="0" w:space="0" w:color="auto"/>
        <w:left w:val="none" w:sz="0" w:space="0" w:color="auto"/>
        <w:bottom w:val="none" w:sz="0" w:space="0" w:color="auto"/>
        <w:right w:val="none" w:sz="0" w:space="0" w:color="auto"/>
      </w:divBdr>
    </w:div>
    <w:div w:id="196387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hyperlink" Target="http://www.yanikova.com/single-post/2015/12/07/" TargetMode="Externa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laylab.ru/club/history/slinky/" TargetMode="External"/><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pgenerator.ru/blog/2015/09/22/shagayushaya-pruzhinka-slinki-istoriya-uspeha/"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F7252-01C1-4B3D-AA0D-196E315F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6292</Words>
  <Characters>35871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Викторовна Левкович</cp:lastModifiedBy>
  <cp:revision>3</cp:revision>
  <cp:lastPrinted>2020-03-28T13:28:00Z</cp:lastPrinted>
  <dcterms:created xsi:type="dcterms:W3CDTF">2021-04-20T06:45:00Z</dcterms:created>
  <dcterms:modified xsi:type="dcterms:W3CDTF">2021-04-20T06:45:00Z</dcterms:modified>
</cp:coreProperties>
</file>